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848B2">
      <w:pPr>
        <w:keepNext w:val="0"/>
        <w:keepLines w:val="0"/>
        <w:pageBreakBefore w:val="0"/>
        <w:widowControl w:val="0"/>
        <w:kinsoku/>
        <w:wordWrap w:val="0"/>
        <w:overflowPunct/>
        <w:topLinePunct w:val="0"/>
        <w:autoSpaceDE/>
        <w:autoSpaceDN/>
        <w:bidi w:val="0"/>
        <w:adjustRightInd/>
        <w:snapToGrid/>
        <w:spacing w:line="558" w:lineRule="exact"/>
        <w:ind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58616F97">
      <w:pPr>
        <w:pStyle w:val="2"/>
        <w:keepNext w:val="0"/>
        <w:keepLines w:val="0"/>
        <w:pageBreakBefore w:val="0"/>
        <w:kinsoku/>
        <w:wordWrap/>
        <w:overflowPunct/>
        <w:topLinePunct w:val="0"/>
        <w:autoSpaceDE/>
        <w:autoSpaceDN/>
        <w:bidi w:val="0"/>
        <w:adjustRightInd/>
        <w:snapToGrid/>
        <w:spacing w:beforeAutospacing="0" w:after="0" w:afterAutospacing="0" w:line="400" w:lineRule="exact"/>
        <w:textAlignment w:val="auto"/>
        <w:rPr>
          <w:rFonts w:hint="eastAsia" w:ascii="Times New Roman" w:hAnsi="Times New Roman" w:cs="Times New Roman"/>
          <w:sz w:val="32"/>
          <w:szCs w:val="32"/>
          <w:lang w:val="en-US" w:eastAsia="zh-CN"/>
        </w:rPr>
      </w:pPr>
    </w:p>
    <w:p w14:paraId="107DE90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 xml:space="preserve"> </w:t>
      </w:r>
      <w:r>
        <w:rPr>
          <w:rFonts w:hint="eastAsia" w:ascii="方正小标宋_GBK" w:hAnsi="方正小标宋_GBK" w:eastAsia="方正小标宋_GBK" w:cs="方正小标宋_GBK"/>
          <w:b/>
          <w:bCs/>
          <w:i w:val="0"/>
          <w:color w:val="auto"/>
          <w:kern w:val="0"/>
          <w:sz w:val="44"/>
          <w:szCs w:val="44"/>
          <w:u w:val="none"/>
          <w:lang w:val="en-US" w:eastAsia="zh-CN"/>
        </w:rPr>
        <w:t>社旗县交通运输局权责清单目录</w:t>
      </w:r>
    </w:p>
    <w:p w14:paraId="3E9C2D1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楷体_GB2312" w:hAnsi="楷体_GB2312" w:eastAsia="楷体_GB2312" w:cs="楷体_GB2312"/>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（共</w:t>
      </w:r>
      <w:r>
        <w:rPr>
          <w:rFonts w:hint="eastAsia" w:ascii="Times New Roman" w:hAnsi="Times New Roman" w:eastAsia="楷体_GB2312" w:cs="Times New Roman"/>
          <w:b/>
          <w:bCs/>
          <w:color w:val="auto"/>
          <w:sz w:val="32"/>
          <w:szCs w:val="32"/>
          <w:lang w:val="en-US" w:eastAsia="zh-CN"/>
        </w:rPr>
        <w:t>479</w:t>
      </w:r>
      <w:r>
        <w:rPr>
          <w:rFonts w:hint="default" w:ascii="Times New Roman" w:hAnsi="Times New Roman" w:eastAsia="楷体_GB2312" w:cs="Times New Roman"/>
          <w:b/>
          <w:bCs/>
          <w:color w:val="auto"/>
          <w:sz w:val="32"/>
          <w:szCs w:val="32"/>
          <w:lang w:val="en-US" w:eastAsia="zh-CN"/>
        </w:rPr>
        <w:t>项）</w:t>
      </w:r>
    </w:p>
    <w:p w14:paraId="475983C9">
      <w:pPr>
        <w:pStyle w:val="5"/>
        <w:keepNext w:val="0"/>
        <w:keepLines w:val="0"/>
        <w:pageBreakBefore w:val="0"/>
        <w:shd w:val="clear"/>
        <w:kinsoku/>
        <w:wordWrap/>
        <w:overflowPunct/>
        <w:topLinePunct w:val="0"/>
        <w:autoSpaceDE/>
        <w:autoSpaceDN/>
        <w:bidi w:val="0"/>
        <w:adjustRightInd/>
        <w:snapToGrid/>
        <w:spacing w:before="0" w:beforeLines="0" w:beforeAutospacing="0" w:after="0" w:afterAutospacing="0" w:line="400" w:lineRule="exact"/>
        <w:textAlignment w:val="auto"/>
        <w:rPr>
          <w:rFonts w:hint="eastAsia"/>
          <w:lang w:val="en-US" w:eastAsia="zh-CN"/>
        </w:rPr>
      </w:pPr>
    </w:p>
    <w:tbl>
      <w:tblPr>
        <w:tblStyle w:val="6"/>
        <w:tblW w:w="94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8"/>
        <w:gridCol w:w="7663"/>
        <w:gridCol w:w="1150"/>
      </w:tblGrid>
      <w:tr w14:paraId="6161E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638" w:type="dxa"/>
            <w:tcBorders>
              <w:tl2br w:val="nil"/>
              <w:tr2bl w:val="nil"/>
            </w:tcBorders>
            <w:vAlign w:val="center"/>
          </w:tcPr>
          <w:p w14:paraId="17E2338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序号</w:t>
            </w:r>
          </w:p>
        </w:tc>
        <w:tc>
          <w:tcPr>
            <w:tcW w:w="7663" w:type="dxa"/>
            <w:tcBorders>
              <w:tl2br w:val="nil"/>
              <w:tr2bl w:val="nil"/>
            </w:tcBorders>
            <w:vAlign w:val="center"/>
          </w:tcPr>
          <w:p w14:paraId="2F7ACB1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职权名称</w:t>
            </w:r>
          </w:p>
        </w:tc>
        <w:tc>
          <w:tcPr>
            <w:tcW w:w="1150" w:type="dxa"/>
            <w:tcBorders>
              <w:tl2br w:val="nil"/>
              <w:tr2bl w:val="nil"/>
            </w:tcBorders>
            <w:vAlign w:val="center"/>
          </w:tcPr>
          <w:p w14:paraId="5D4D7D3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职权类别</w:t>
            </w:r>
          </w:p>
        </w:tc>
      </w:tr>
      <w:tr w14:paraId="5F8CD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51" w:type="dxa"/>
            <w:gridSpan w:val="3"/>
            <w:tcBorders>
              <w:tl2br w:val="nil"/>
              <w:tr2bl w:val="nil"/>
            </w:tcBorders>
            <w:vAlign w:val="center"/>
          </w:tcPr>
          <w:p w14:paraId="16B10A8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一、行政许可（</w:t>
            </w:r>
            <w:r>
              <w:rPr>
                <w:rFonts w:hint="eastAsia" w:asciiTheme="minorEastAsia" w:hAnsiTheme="minorEastAsia" w:eastAsiaTheme="minorEastAsia" w:cstheme="minorEastAsia"/>
                <w:b/>
                <w:bCs/>
                <w:color w:val="000000" w:themeColor="text1"/>
                <w:spacing w:val="0"/>
                <w:sz w:val="20"/>
                <w:szCs w:val="20"/>
                <w:lang w:val="en-US" w:eastAsia="zh-CN"/>
                <w14:textFill>
                  <w14:solidFill>
                    <w14:schemeClr w14:val="tx1"/>
                  </w14:solidFill>
                </w14:textFill>
              </w:rPr>
              <w:t>64</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项</w:t>
            </w: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w:t>
            </w:r>
          </w:p>
        </w:tc>
      </w:tr>
      <w:tr w14:paraId="05D3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5211928">
            <w:pPr>
              <w:keepNext w:val="0"/>
              <w:keepLines w:val="0"/>
              <w:pageBreakBefore w:val="0"/>
              <w:widowControl/>
              <w:numPr>
                <w:ilvl w:val="0"/>
                <w:numId w:val="1"/>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p>
        </w:tc>
        <w:tc>
          <w:tcPr>
            <w:tcW w:w="7663" w:type="dxa"/>
            <w:tcBorders>
              <w:tl2br w:val="nil"/>
              <w:tr2bl w:val="nil"/>
            </w:tcBorders>
            <w:vAlign w:val="center"/>
          </w:tcPr>
          <w:p w14:paraId="379C5411">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船舶进入或者穿越禁航区许可</w:t>
            </w:r>
          </w:p>
        </w:tc>
        <w:tc>
          <w:tcPr>
            <w:tcW w:w="1150" w:type="dxa"/>
            <w:tcBorders>
              <w:tl2br w:val="nil"/>
              <w:tr2bl w:val="nil"/>
            </w:tcBorders>
            <w:vAlign w:val="center"/>
          </w:tcPr>
          <w:p w14:paraId="359FAD0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0698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BB8B5D9">
            <w:pPr>
              <w:keepNext w:val="0"/>
              <w:keepLines w:val="0"/>
              <w:pageBreakBefore w:val="0"/>
              <w:widowControl/>
              <w:numPr>
                <w:ilvl w:val="0"/>
                <w:numId w:val="1"/>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619BD76">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道路旅客运输经营许可</w:t>
            </w:r>
          </w:p>
        </w:tc>
        <w:tc>
          <w:tcPr>
            <w:tcW w:w="1150" w:type="dxa"/>
            <w:tcBorders>
              <w:tl2br w:val="nil"/>
              <w:tr2bl w:val="nil"/>
            </w:tcBorders>
            <w:vAlign w:val="center"/>
          </w:tcPr>
          <w:p w14:paraId="43D2243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385DF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290311B">
            <w:pPr>
              <w:keepNext w:val="0"/>
              <w:keepLines w:val="0"/>
              <w:pageBreakBefore w:val="0"/>
              <w:widowControl/>
              <w:numPr>
                <w:ilvl w:val="0"/>
                <w:numId w:val="1"/>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688B209">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建设港口设施使用非深水岸线审批</w:t>
            </w:r>
          </w:p>
        </w:tc>
        <w:tc>
          <w:tcPr>
            <w:tcW w:w="1150" w:type="dxa"/>
            <w:tcBorders>
              <w:tl2br w:val="nil"/>
              <w:tr2bl w:val="nil"/>
            </w:tcBorders>
            <w:vAlign w:val="center"/>
          </w:tcPr>
          <w:p w14:paraId="4E9BCE7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D3CE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4BC4BD9">
            <w:pPr>
              <w:keepNext w:val="0"/>
              <w:keepLines w:val="0"/>
              <w:pageBreakBefore w:val="0"/>
              <w:widowControl/>
              <w:numPr>
                <w:ilvl w:val="0"/>
                <w:numId w:val="1"/>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015B628">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专用航标的设置、撤除、位移和其他状况改变审批</w:t>
            </w:r>
          </w:p>
        </w:tc>
        <w:tc>
          <w:tcPr>
            <w:tcW w:w="1150" w:type="dxa"/>
            <w:tcBorders>
              <w:tl2br w:val="nil"/>
              <w:tr2bl w:val="nil"/>
            </w:tcBorders>
            <w:vAlign w:val="center"/>
          </w:tcPr>
          <w:p w14:paraId="45BDBDF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6288D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AC32D53">
            <w:pPr>
              <w:keepNext w:val="0"/>
              <w:keepLines w:val="0"/>
              <w:pageBreakBefore w:val="0"/>
              <w:widowControl/>
              <w:numPr>
                <w:ilvl w:val="0"/>
                <w:numId w:val="1"/>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36B1BB9">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公路超限运输许可</w:t>
            </w:r>
          </w:p>
        </w:tc>
        <w:tc>
          <w:tcPr>
            <w:tcW w:w="1150" w:type="dxa"/>
            <w:tcBorders>
              <w:tl2br w:val="nil"/>
              <w:tr2bl w:val="nil"/>
            </w:tcBorders>
            <w:vAlign w:val="center"/>
          </w:tcPr>
          <w:p w14:paraId="73C6B54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BEF4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06E3571">
            <w:pPr>
              <w:keepNext w:val="0"/>
              <w:keepLines w:val="0"/>
              <w:pageBreakBefore w:val="0"/>
              <w:widowControl/>
              <w:numPr>
                <w:ilvl w:val="0"/>
                <w:numId w:val="1"/>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7057120">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占用、挖掘公路、公路用地或者使公路改线审批</w:t>
            </w:r>
          </w:p>
        </w:tc>
        <w:tc>
          <w:tcPr>
            <w:tcW w:w="1150" w:type="dxa"/>
            <w:tcBorders>
              <w:tl2br w:val="nil"/>
              <w:tr2bl w:val="nil"/>
            </w:tcBorders>
            <w:vAlign w:val="center"/>
          </w:tcPr>
          <w:p w14:paraId="6657A30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3F0D1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2AB8B49">
            <w:pPr>
              <w:keepNext w:val="0"/>
              <w:keepLines w:val="0"/>
              <w:pageBreakBefore w:val="0"/>
              <w:widowControl/>
              <w:numPr>
                <w:ilvl w:val="0"/>
                <w:numId w:val="1"/>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8480D1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在公路增设或改造平面交叉道口审批</w:t>
            </w:r>
          </w:p>
        </w:tc>
        <w:tc>
          <w:tcPr>
            <w:tcW w:w="1150" w:type="dxa"/>
            <w:tcBorders>
              <w:tl2br w:val="nil"/>
              <w:tr2bl w:val="nil"/>
            </w:tcBorders>
            <w:vAlign w:val="center"/>
          </w:tcPr>
          <w:p w14:paraId="5D15C90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5F10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034769A">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DD46561">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设置非公路标志审批</w:t>
            </w:r>
          </w:p>
        </w:tc>
        <w:tc>
          <w:tcPr>
            <w:tcW w:w="1150" w:type="dxa"/>
            <w:tcBorders>
              <w:tl2br w:val="nil"/>
              <w:tr2bl w:val="nil"/>
            </w:tcBorders>
            <w:vAlign w:val="center"/>
          </w:tcPr>
          <w:p w14:paraId="41E19F0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38141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CDC1BFB">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933C44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更新采伐护路林审批</w:t>
            </w:r>
          </w:p>
        </w:tc>
        <w:tc>
          <w:tcPr>
            <w:tcW w:w="1150" w:type="dxa"/>
            <w:tcBorders>
              <w:tl2br w:val="nil"/>
              <w:tr2bl w:val="nil"/>
            </w:tcBorders>
            <w:vAlign w:val="center"/>
          </w:tcPr>
          <w:p w14:paraId="3F0783C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3BFC6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B6B79A5">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31679A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公路建设项目施工许可</w:t>
            </w:r>
          </w:p>
        </w:tc>
        <w:tc>
          <w:tcPr>
            <w:tcW w:w="1150" w:type="dxa"/>
            <w:tcBorders>
              <w:tl2br w:val="nil"/>
              <w:tr2bl w:val="nil"/>
            </w:tcBorders>
            <w:vAlign w:val="center"/>
          </w:tcPr>
          <w:p w14:paraId="1ED8B0A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AEB3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CAF8A4D">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9DA2342">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国内水路运输经营许可（不含省际旅客、危险品货物水路运输许可）</w:t>
            </w:r>
          </w:p>
        </w:tc>
        <w:tc>
          <w:tcPr>
            <w:tcW w:w="1150" w:type="dxa"/>
            <w:tcBorders>
              <w:tl2br w:val="nil"/>
              <w:tr2bl w:val="nil"/>
            </w:tcBorders>
            <w:vAlign w:val="center"/>
          </w:tcPr>
          <w:p w14:paraId="73AE730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2515A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30D03A3">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54E88CA">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港口经营许可</w:t>
            </w:r>
          </w:p>
        </w:tc>
        <w:tc>
          <w:tcPr>
            <w:tcW w:w="1150" w:type="dxa"/>
            <w:tcBorders>
              <w:tl2br w:val="nil"/>
              <w:tr2bl w:val="nil"/>
            </w:tcBorders>
            <w:vAlign w:val="center"/>
          </w:tcPr>
          <w:p w14:paraId="0347766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1636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0D363F3">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7214FFA">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出租汽车经营许可</w:t>
            </w:r>
          </w:p>
        </w:tc>
        <w:tc>
          <w:tcPr>
            <w:tcW w:w="1150" w:type="dxa"/>
            <w:tcBorders>
              <w:tl2br w:val="nil"/>
              <w:tr2bl w:val="nil"/>
            </w:tcBorders>
            <w:vAlign w:val="center"/>
          </w:tcPr>
          <w:p w14:paraId="4453D69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7B5EF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37CC612">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3EC1858">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车辆运营证核发</w:t>
            </w:r>
          </w:p>
        </w:tc>
        <w:tc>
          <w:tcPr>
            <w:tcW w:w="1150" w:type="dxa"/>
            <w:tcBorders>
              <w:tl2br w:val="nil"/>
              <w:tr2bl w:val="nil"/>
            </w:tcBorders>
            <w:vAlign w:val="center"/>
          </w:tcPr>
          <w:p w14:paraId="14FE46A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4EC7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64336B7">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B2BBE29">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港口采掘、爆破施工作业许可</w:t>
            </w:r>
          </w:p>
        </w:tc>
        <w:tc>
          <w:tcPr>
            <w:tcW w:w="1150" w:type="dxa"/>
            <w:tcBorders>
              <w:tl2br w:val="nil"/>
              <w:tr2bl w:val="nil"/>
            </w:tcBorders>
            <w:vAlign w:val="center"/>
          </w:tcPr>
          <w:p w14:paraId="07EFAAB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6BF2C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9DC4150">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63C388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港口内进行危险货物的装卸、过驳作业许可</w:t>
            </w:r>
          </w:p>
        </w:tc>
        <w:tc>
          <w:tcPr>
            <w:tcW w:w="1150" w:type="dxa"/>
            <w:tcBorders>
              <w:tl2br w:val="nil"/>
              <w:tr2bl w:val="nil"/>
            </w:tcBorders>
            <w:vAlign w:val="center"/>
          </w:tcPr>
          <w:p w14:paraId="448E95C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56F1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DFF07C2">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86D892F">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新建、改建、扩建从事港口危险货物作业的建设项目安全条件审查</w:t>
            </w:r>
          </w:p>
        </w:tc>
        <w:tc>
          <w:tcPr>
            <w:tcW w:w="1150" w:type="dxa"/>
            <w:tcBorders>
              <w:tl2br w:val="nil"/>
              <w:tr2bl w:val="nil"/>
            </w:tcBorders>
            <w:vAlign w:val="center"/>
          </w:tcPr>
          <w:p w14:paraId="18A1A20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28AC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A44CA38">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B56853A">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公路水运工程建设项目设计文件审批</w:t>
            </w:r>
          </w:p>
        </w:tc>
        <w:tc>
          <w:tcPr>
            <w:tcW w:w="1150" w:type="dxa"/>
            <w:tcBorders>
              <w:tl2br w:val="nil"/>
              <w:tr2bl w:val="nil"/>
            </w:tcBorders>
            <w:vAlign w:val="center"/>
          </w:tcPr>
          <w:p w14:paraId="209F0F7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31754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9FCCF5D">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B9B2BFD">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国家重点公路工程设计审批</w:t>
            </w:r>
          </w:p>
        </w:tc>
        <w:tc>
          <w:tcPr>
            <w:tcW w:w="1150" w:type="dxa"/>
            <w:tcBorders>
              <w:tl2br w:val="nil"/>
              <w:tr2bl w:val="nil"/>
            </w:tcBorders>
            <w:vAlign w:val="center"/>
          </w:tcPr>
          <w:p w14:paraId="37587EB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F990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16449DB">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CC4A5B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跨越、穿越公路修建桥梁、渡槽或者架设、埋设管道、电缆等设施，及在公路用地范围内架设、埋设管线、电缆等设施，或者利用公路桥梁、公路隧道、涵洞铺设电缆等设施许可</w:t>
            </w:r>
          </w:p>
        </w:tc>
        <w:tc>
          <w:tcPr>
            <w:tcW w:w="1150" w:type="dxa"/>
            <w:tcBorders>
              <w:tl2br w:val="nil"/>
              <w:tr2bl w:val="nil"/>
            </w:tcBorders>
            <w:vAlign w:val="center"/>
          </w:tcPr>
          <w:p w14:paraId="1EC2A5C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43CC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10D124E">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5C1A9A0">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公路建筑控制区内埋设管线、电缆等设施许可</w:t>
            </w:r>
          </w:p>
        </w:tc>
        <w:tc>
          <w:tcPr>
            <w:tcW w:w="1150" w:type="dxa"/>
            <w:tcBorders>
              <w:tl2br w:val="nil"/>
              <w:tr2bl w:val="nil"/>
            </w:tcBorders>
            <w:vAlign w:val="center"/>
          </w:tcPr>
          <w:p w14:paraId="4BE664B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F865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1C10A1B">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A64D88F">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新增客船、危险品船投入运营审批</w:t>
            </w:r>
          </w:p>
        </w:tc>
        <w:tc>
          <w:tcPr>
            <w:tcW w:w="1150" w:type="dxa"/>
            <w:tcBorders>
              <w:tl2br w:val="nil"/>
              <w:tr2bl w:val="nil"/>
            </w:tcBorders>
            <w:vAlign w:val="center"/>
          </w:tcPr>
          <w:p w14:paraId="5F08B69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25780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748795">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57ABF11">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船员适任证书核发</w:t>
            </w:r>
          </w:p>
        </w:tc>
        <w:tc>
          <w:tcPr>
            <w:tcW w:w="1150" w:type="dxa"/>
            <w:tcBorders>
              <w:tl2br w:val="nil"/>
              <w:tr2bl w:val="nil"/>
            </w:tcBorders>
            <w:vAlign w:val="center"/>
          </w:tcPr>
          <w:p w14:paraId="221A757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75A29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6BB568B">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FEA317F">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通航水域岸线安全使用和水上水下活动许可</w:t>
            </w:r>
          </w:p>
        </w:tc>
        <w:tc>
          <w:tcPr>
            <w:tcW w:w="1150" w:type="dxa"/>
            <w:tcBorders>
              <w:tl2br w:val="nil"/>
              <w:tr2bl w:val="nil"/>
            </w:tcBorders>
            <w:vAlign w:val="center"/>
          </w:tcPr>
          <w:p w14:paraId="18FE887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2D0A4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A63A726">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D4C7E7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港口危险货物作业的建设项目安全设施设计审查</w:t>
            </w:r>
          </w:p>
        </w:tc>
        <w:tc>
          <w:tcPr>
            <w:tcW w:w="1150" w:type="dxa"/>
            <w:tcBorders>
              <w:tl2br w:val="nil"/>
              <w:tr2bl w:val="nil"/>
            </w:tcBorders>
            <w:vAlign w:val="center"/>
          </w:tcPr>
          <w:p w14:paraId="35D8D32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09CB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6A3D385">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ED740DF">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船舶国籍证书核发</w:t>
            </w:r>
          </w:p>
        </w:tc>
        <w:tc>
          <w:tcPr>
            <w:tcW w:w="1150" w:type="dxa"/>
            <w:tcBorders>
              <w:tl2br w:val="nil"/>
              <w:tr2bl w:val="nil"/>
            </w:tcBorders>
            <w:vAlign w:val="center"/>
          </w:tcPr>
          <w:p w14:paraId="7A32C13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1CF8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EDD5603">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A8D07B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通航建筑物运行方案审批</w:t>
            </w:r>
          </w:p>
        </w:tc>
        <w:tc>
          <w:tcPr>
            <w:tcW w:w="1150" w:type="dxa"/>
            <w:tcBorders>
              <w:tl2br w:val="nil"/>
              <w:tr2bl w:val="nil"/>
            </w:tcBorders>
            <w:vAlign w:val="center"/>
          </w:tcPr>
          <w:p w14:paraId="790C324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6C9D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21CA53B">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4097BB1">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经营国内船舶管理业务审批</w:t>
            </w:r>
          </w:p>
        </w:tc>
        <w:tc>
          <w:tcPr>
            <w:tcW w:w="1150" w:type="dxa"/>
            <w:tcBorders>
              <w:tl2br w:val="nil"/>
              <w:tr2bl w:val="nil"/>
            </w:tcBorders>
            <w:vAlign w:val="center"/>
          </w:tcPr>
          <w:p w14:paraId="0079550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A4E4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B802E7F">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C8DAAFD">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放射性物品道路运输从业人员资格证核发</w:t>
            </w:r>
          </w:p>
        </w:tc>
        <w:tc>
          <w:tcPr>
            <w:tcW w:w="1150" w:type="dxa"/>
            <w:tcBorders>
              <w:tl2br w:val="nil"/>
              <w:tr2bl w:val="nil"/>
            </w:tcBorders>
            <w:vAlign w:val="center"/>
          </w:tcPr>
          <w:p w14:paraId="20886C9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1F20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36CA645">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EF867F0">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危险货物道路运输从业人员资格许可</w:t>
            </w:r>
          </w:p>
        </w:tc>
        <w:tc>
          <w:tcPr>
            <w:tcW w:w="1150" w:type="dxa"/>
            <w:tcBorders>
              <w:tl2br w:val="nil"/>
              <w:tr2bl w:val="nil"/>
            </w:tcBorders>
            <w:vAlign w:val="center"/>
          </w:tcPr>
          <w:p w14:paraId="61C0868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8327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8D47B56">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2A16D5B">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公路建设项目竣工验收</w:t>
            </w:r>
          </w:p>
        </w:tc>
        <w:tc>
          <w:tcPr>
            <w:tcW w:w="1150" w:type="dxa"/>
            <w:tcBorders>
              <w:tl2br w:val="nil"/>
              <w:tr2bl w:val="nil"/>
            </w:tcBorders>
            <w:vAlign w:val="center"/>
          </w:tcPr>
          <w:p w14:paraId="4351C4F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2D501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EC68083">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9DA2EAF">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内河通航水域载运或拖带超重、超长、超高、超宽、半潜物体许可</w:t>
            </w:r>
          </w:p>
        </w:tc>
        <w:tc>
          <w:tcPr>
            <w:tcW w:w="1150" w:type="dxa"/>
            <w:tcBorders>
              <w:tl2br w:val="nil"/>
              <w:tr2bl w:val="nil"/>
            </w:tcBorders>
            <w:vAlign w:val="center"/>
          </w:tcPr>
          <w:p w14:paraId="4214BF9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C334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2A6F238">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64E57B8">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县内客运业户开业、增项经营许可</w:t>
            </w:r>
          </w:p>
        </w:tc>
        <w:tc>
          <w:tcPr>
            <w:tcW w:w="1150" w:type="dxa"/>
            <w:tcBorders>
              <w:tl2br w:val="nil"/>
              <w:tr2bl w:val="nil"/>
            </w:tcBorders>
            <w:vAlign w:val="center"/>
          </w:tcPr>
          <w:p w14:paraId="5CACD00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3E74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8AC245">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FE6316A">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渔业船舶及船用产品检验</w:t>
            </w:r>
          </w:p>
        </w:tc>
        <w:tc>
          <w:tcPr>
            <w:tcW w:w="1150" w:type="dxa"/>
            <w:tcBorders>
              <w:tl2br w:val="nil"/>
              <w:tr2bl w:val="nil"/>
            </w:tcBorders>
            <w:vAlign w:val="center"/>
          </w:tcPr>
          <w:p w14:paraId="073F366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BCDE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7BCA483">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C32385D">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道路旅客运输站（场）经营许可</w:t>
            </w:r>
          </w:p>
        </w:tc>
        <w:tc>
          <w:tcPr>
            <w:tcW w:w="1150" w:type="dxa"/>
            <w:tcBorders>
              <w:tl2br w:val="nil"/>
              <w:tr2bl w:val="nil"/>
            </w:tcBorders>
            <w:vAlign w:val="center"/>
          </w:tcPr>
          <w:p w14:paraId="3F368B4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5E0F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7E141FA">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BB54240">
            <w:pPr>
              <w:keepNext w:val="0"/>
              <w:keepLines w:val="0"/>
              <w:pageBreakBefore w:val="0"/>
              <w:widowControl/>
              <w:suppressLineNumbers w:val="0"/>
              <w:tabs>
                <w:tab w:val="left" w:pos="2989"/>
              </w:tabs>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道路旅客运输驾驶员资格证核发</w:t>
            </w:r>
          </w:p>
        </w:tc>
        <w:tc>
          <w:tcPr>
            <w:tcW w:w="1150" w:type="dxa"/>
            <w:tcBorders>
              <w:tl2br w:val="nil"/>
              <w:tr2bl w:val="nil"/>
            </w:tcBorders>
            <w:vAlign w:val="center"/>
          </w:tcPr>
          <w:p w14:paraId="08C4CBA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7F25E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8" w:type="dxa"/>
            <w:tcBorders>
              <w:tl2br w:val="nil"/>
              <w:tr2bl w:val="nil"/>
            </w:tcBorders>
            <w:vAlign w:val="center"/>
          </w:tcPr>
          <w:p w14:paraId="626994C1">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49F03B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道路货运经营许可</w:t>
            </w:r>
          </w:p>
        </w:tc>
        <w:tc>
          <w:tcPr>
            <w:tcW w:w="1150" w:type="dxa"/>
            <w:tcBorders>
              <w:tl2br w:val="nil"/>
              <w:tr2bl w:val="nil"/>
            </w:tcBorders>
            <w:vAlign w:val="center"/>
          </w:tcPr>
          <w:p w14:paraId="5AA8E3F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7A5F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5A32B3F">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4A08DDC">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道路普通货物运输驾驶员资格证核发</w:t>
            </w:r>
          </w:p>
        </w:tc>
        <w:tc>
          <w:tcPr>
            <w:tcW w:w="1150" w:type="dxa"/>
            <w:tcBorders>
              <w:tl2br w:val="nil"/>
              <w:tr2bl w:val="nil"/>
            </w:tcBorders>
            <w:vAlign w:val="center"/>
          </w:tcPr>
          <w:p w14:paraId="7F13F30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462A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8E01B58">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180C7BF">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交通基本建设项目工程设计变更审批</w:t>
            </w:r>
          </w:p>
        </w:tc>
        <w:tc>
          <w:tcPr>
            <w:tcW w:w="1150" w:type="dxa"/>
            <w:tcBorders>
              <w:tl2br w:val="nil"/>
              <w:tr2bl w:val="nil"/>
            </w:tcBorders>
            <w:vAlign w:val="center"/>
          </w:tcPr>
          <w:p w14:paraId="30CEE4C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62657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165D640">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5EFF3F6">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水运建设项目竣工验收</w:t>
            </w:r>
          </w:p>
        </w:tc>
        <w:tc>
          <w:tcPr>
            <w:tcW w:w="1150" w:type="dxa"/>
            <w:tcBorders>
              <w:tl2br w:val="nil"/>
              <w:tr2bl w:val="nil"/>
            </w:tcBorders>
            <w:vAlign w:val="center"/>
          </w:tcPr>
          <w:p w14:paraId="6A4EDB1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5CE0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D2FCE9C">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B7C232B">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国省道上中桥及以下危桥改造、县道上中桥及以下改造实施方案及施工图设计审批</w:t>
            </w:r>
          </w:p>
        </w:tc>
        <w:tc>
          <w:tcPr>
            <w:tcW w:w="1150" w:type="dxa"/>
            <w:tcBorders>
              <w:tl2br w:val="nil"/>
              <w:tr2bl w:val="nil"/>
            </w:tcBorders>
            <w:vAlign w:val="center"/>
          </w:tcPr>
          <w:p w14:paraId="03BE76E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2024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6AB1B1D">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B04B271">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重要农村公路项目施工图设计审批</w:t>
            </w:r>
          </w:p>
        </w:tc>
        <w:tc>
          <w:tcPr>
            <w:tcW w:w="1150" w:type="dxa"/>
            <w:tcBorders>
              <w:tl2br w:val="nil"/>
              <w:tr2bl w:val="nil"/>
            </w:tcBorders>
            <w:vAlign w:val="center"/>
          </w:tcPr>
          <w:p w14:paraId="6399A52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2295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1CFB0F0">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1734CEF">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经营性道路客货运输驾驶员从业资格考试、证件发放和管理</w:t>
            </w:r>
          </w:p>
        </w:tc>
        <w:tc>
          <w:tcPr>
            <w:tcW w:w="1150" w:type="dxa"/>
            <w:tcBorders>
              <w:tl2br w:val="nil"/>
              <w:tr2bl w:val="nil"/>
            </w:tcBorders>
            <w:vAlign w:val="center"/>
          </w:tcPr>
          <w:p w14:paraId="2940E74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BF95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EEBB058">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74C7690">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道路危险货物运输驾驶员从业资格考试、证件发放和管理</w:t>
            </w:r>
          </w:p>
        </w:tc>
        <w:tc>
          <w:tcPr>
            <w:tcW w:w="1150" w:type="dxa"/>
            <w:tcBorders>
              <w:tl2br w:val="nil"/>
              <w:tr2bl w:val="nil"/>
            </w:tcBorders>
            <w:vAlign w:val="center"/>
          </w:tcPr>
          <w:p w14:paraId="08FC5AA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03B5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0440E9C">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81CF652">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道路运输从业人员从业资格考试、证件发放和管理（不含危险货物运输）</w:t>
            </w:r>
          </w:p>
        </w:tc>
        <w:tc>
          <w:tcPr>
            <w:tcW w:w="1150" w:type="dxa"/>
            <w:tcBorders>
              <w:tl2br w:val="nil"/>
              <w:tr2bl w:val="nil"/>
            </w:tcBorders>
            <w:vAlign w:val="center"/>
          </w:tcPr>
          <w:p w14:paraId="088AD07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F8DB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85042EA">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7B5A57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农村公路、危桥改造计划的编制与申报</w:t>
            </w:r>
          </w:p>
        </w:tc>
        <w:tc>
          <w:tcPr>
            <w:tcW w:w="1150" w:type="dxa"/>
            <w:tcBorders>
              <w:tl2br w:val="nil"/>
              <w:tr2bl w:val="nil"/>
            </w:tcBorders>
            <w:vAlign w:val="center"/>
          </w:tcPr>
          <w:p w14:paraId="623108D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402D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AB95C80">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9EDD5C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水运建设项目计划的编制与申报</w:t>
            </w:r>
          </w:p>
        </w:tc>
        <w:tc>
          <w:tcPr>
            <w:tcW w:w="1150" w:type="dxa"/>
            <w:tcBorders>
              <w:tl2br w:val="nil"/>
              <w:tr2bl w:val="nil"/>
            </w:tcBorders>
            <w:vAlign w:val="center"/>
          </w:tcPr>
          <w:p w14:paraId="7EDEEB7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62C59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DAA2262">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8E4AF01">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客货运场站建设项目计划的编制与申报</w:t>
            </w:r>
          </w:p>
        </w:tc>
        <w:tc>
          <w:tcPr>
            <w:tcW w:w="1150" w:type="dxa"/>
            <w:tcBorders>
              <w:tl2br w:val="nil"/>
              <w:tr2bl w:val="nil"/>
            </w:tcBorders>
            <w:vAlign w:val="center"/>
          </w:tcPr>
          <w:p w14:paraId="3400893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38E7F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772028B">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3934A0B">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农村公路危桥（大桥及以上）改造项目实施方案的编制与申报</w:t>
            </w:r>
          </w:p>
        </w:tc>
        <w:tc>
          <w:tcPr>
            <w:tcW w:w="1150" w:type="dxa"/>
            <w:tcBorders>
              <w:tl2br w:val="nil"/>
              <w:tr2bl w:val="nil"/>
            </w:tcBorders>
            <w:vAlign w:val="center"/>
          </w:tcPr>
          <w:p w14:paraId="3DEC18C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0E0F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341BA0F">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DE219D8">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客货运场站建设项目申请报告、设计文件的编制与申报</w:t>
            </w:r>
          </w:p>
        </w:tc>
        <w:tc>
          <w:tcPr>
            <w:tcW w:w="1150" w:type="dxa"/>
            <w:tcBorders>
              <w:tl2br w:val="nil"/>
              <w:tr2bl w:val="nil"/>
            </w:tcBorders>
            <w:vAlign w:val="center"/>
          </w:tcPr>
          <w:p w14:paraId="1353833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2375F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A52762F">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7686D76">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因修建铁路、机场、供电、水利、通信等建设工程需要占用、挖掘公路用地许可（高速公路、国省干线公路除外）</w:t>
            </w:r>
          </w:p>
        </w:tc>
        <w:tc>
          <w:tcPr>
            <w:tcW w:w="1150" w:type="dxa"/>
            <w:tcBorders>
              <w:tl2br w:val="nil"/>
              <w:tr2bl w:val="nil"/>
            </w:tcBorders>
            <w:vAlign w:val="center"/>
          </w:tcPr>
          <w:p w14:paraId="54F5795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54BEF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B0149A2">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25DC72C">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在公路用地范围内架设、埋设管道、电缆等设施许可（高速公路、国省干线公路除外）</w:t>
            </w:r>
          </w:p>
        </w:tc>
        <w:tc>
          <w:tcPr>
            <w:tcW w:w="1150" w:type="dxa"/>
            <w:tcBorders>
              <w:tl2br w:val="nil"/>
              <w:tr2bl w:val="nil"/>
            </w:tcBorders>
            <w:vAlign w:val="center"/>
          </w:tcPr>
          <w:p w14:paraId="5D15D9C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2900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0028433">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859888B">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在公路上增设或者改造平面交叉道口施工许可（高速公路、国省干线公路除外）</w:t>
            </w:r>
          </w:p>
        </w:tc>
        <w:tc>
          <w:tcPr>
            <w:tcW w:w="1150" w:type="dxa"/>
            <w:tcBorders>
              <w:tl2br w:val="nil"/>
              <w:tr2bl w:val="nil"/>
            </w:tcBorders>
            <w:vAlign w:val="center"/>
          </w:tcPr>
          <w:p w14:paraId="005EA7B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35491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7BE9EF5">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626C488">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在公路建筑控制区内埋设管道、电缆等设施许可（高速公路、国省干线公路除外）</w:t>
            </w:r>
          </w:p>
        </w:tc>
        <w:tc>
          <w:tcPr>
            <w:tcW w:w="1150" w:type="dxa"/>
            <w:tcBorders>
              <w:tl2br w:val="nil"/>
              <w:tr2bl w:val="nil"/>
            </w:tcBorders>
            <w:vAlign w:val="center"/>
          </w:tcPr>
          <w:p w14:paraId="0A9F3C5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795AA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D217AEB">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99F29D6">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在公路用地范围内设置非公路标志（高速公路、国省干线公路除外）</w:t>
            </w:r>
          </w:p>
        </w:tc>
        <w:tc>
          <w:tcPr>
            <w:tcW w:w="1150" w:type="dxa"/>
            <w:tcBorders>
              <w:tl2br w:val="nil"/>
              <w:tr2bl w:val="nil"/>
            </w:tcBorders>
            <w:vAlign w:val="center"/>
          </w:tcPr>
          <w:p w14:paraId="110A36C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D463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C2B1EB3">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55EFED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在公路周边一定范围内因抢险、防汛需要修筑堤坝、压缩或者拓宽河床行为的受理与申报（高速公路、国省干线公路除外）</w:t>
            </w:r>
          </w:p>
        </w:tc>
        <w:tc>
          <w:tcPr>
            <w:tcW w:w="1150" w:type="dxa"/>
            <w:tcBorders>
              <w:tl2br w:val="nil"/>
              <w:tr2bl w:val="nil"/>
            </w:tcBorders>
            <w:vAlign w:val="center"/>
          </w:tcPr>
          <w:p w14:paraId="40176C8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D9A7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08F92F9">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55F37E0">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省际道路旅客运输经营许可的受理与审批</w:t>
            </w:r>
          </w:p>
        </w:tc>
        <w:tc>
          <w:tcPr>
            <w:tcW w:w="1150" w:type="dxa"/>
            <w:tcBorders>
              <w:tl2br w:val="nil"/>
              <w:tr2bl w:val="nil"/>
            </w:tcBorders>
            <w:vAlign w:val="center"/>
          </w:tcPr>
          <w:p w14:paraId="2F0C5E1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9516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B472104">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4A316E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市际道路旅客运输经营许可的受理与审批</w:t>
            </w:r>
          </w:p>
        </w:tc>
        <w:tc>
          <w:tcPr>
            <w:tcW w:w="1150" w:type="dxa"/>
            <w:tcBorders>
              <w:tl2br w:val="nil"/>
              <w:tr2bl w:val="nil"/>
            </w:tcBorders>
            <w:vAlign w:val="center"/>
          </w:tcPr>
          <w:p w14:paraId="51BF3E8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049F2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B6A5C3F">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671B1F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航道养护计划的编制与申报</w:t>
            </w:r>
          </w:p>
        </w:tc>
        <w:tc>
          <w:tcPr>
            <w:tcW w:w="1150" w:type="dxa"/>
            <w:tcBorders>
              <w:tl2br w:val="nil"/>
              <w:tr2bl w:val="nil"/>
            </w:tcBorders>
            <w:vAlign w:val="center"/>
          </w:tcPr>
          <w:p w14:paraId="2D78B22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6CF12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4852226">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879FDE9">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水运建设项目工可报告、设计文件的编制与申报</w:t>
            </w:r>
          </w:p>
        </w:tc>
        <w:tc>
          <w:tcPr>
            <w:tcW w:w="1150" w:type="dxa"/>
            <w:tcBorders>
              <w:tl2br w:val="nil"/>
              <w:tr2bl w:val="nil"/>
            </w:tcBorders>
            <w:vAlign w:val="center"/>
          </w:tcPr>
          <w:p w14:paraId="6803797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7DA4E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187309D">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109D8A2">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船舶在港口水域外申请从事内河危险货物过驳作业或者海上散装液体污染危害性货物过驳作业审批</w:t>
            </w:r>
          </w:p>
        </w:tc>
        <w:tc>
          <w:tcPr>
            <w:tcW w:w="1150" w:type="dxa"/>
            <w:tcBorders>
              <w:tl2br w:val="nil"/>
              <w:tr2bl w:val="nil"/>
            </w:tcBorders>
            <w:vAlign w:val="center"/>
          </w:tcPr>
          <w:p w14:paraId="4CC4FC2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1BC71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45B9396">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B8E9294">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载运危险货物和污染危害性货物进出港口审批</w:t>
            </w:r>
          </w:p>
        </w:tc>
        <w:tc>
          <w:tcPr>
            <w:tcW w:w="1150" w:type="dxa"/>
            <w:tcBorders>
              <w:tl2br w:val="nil"/>
              <w:tr2bl w:val="nil"/>
            </w:tcBorders>
            <w:vAlign w:val="center"/>
          </w:tcPr>
          <w:p w14:paraId="004EC48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2CAF9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F1ED415">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68D4C8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大型设施、移动式平台、超限物体水上拖带审批</w:t>
            </w:r>
          </w:p>
        </w:tc>
        <w:tc>
          <w:tcPr>
            <w:tcW w:w="1150" w:type="dxa"/>
            <w:tcBorders>
              <w:tl2br w:val="nil"/>
              <w:tr2bl w:val="nil"/>
            </w:tcBorders>
            <w:vAlign w:val="center"/>
          </w:tcPr>
          <w:p w14:paraId="10382F8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4F5F4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CC00F04">
            <w:pPr>
              <w:keepNext w:val="0"/>
              <w:keepLines w:val="0"/>
              <w:pageBreakBefore w:val="0"/>
              <w:widowControl/>
              <w:numPr>
                <w:ilvl w:val="0"/>
                <w:numId w:val="1"/>
              </w:numPr>
              <w:kinsoku/>
              <w:wordWrap/>
              <w:topLinePunct w:val="0"/>
              <w:autoSpaceDE/>
              <w:autoSpaceDN/>
              <w:bidi w:val="0"/>
              <w:adjustRightInd/>
              <w:snapToGrid/>
              <w:spacing w:line="360" w:lineRule="exact"/>
              <w:ind w:left="0" w:firstLine="85"/>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E899728">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在港口建设危险货物作业场所、实施卫生除害处理的专用场所许可及核发</w:t>
            </w:r>
          </w:p>
        </w:tc>
        <w:tc>
          <w:tcPr>
            <w:tcW w:w="1150" w:type="dxa"/>
            <w:tcBorders>
              <w:tl2br w:val="nil"/>
              <w:tr2bl w:val="nil"/>
            </w:tcBorders>
            <w:vAlign w:val="center"/>
          </w:tcPr>
          <w:p w14:paraId="1A67288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行政许可</w:t>
            </w:r>
          </w:p>
        </w:tc>
      </w:tr>
      <w:tr w14:paraId="6DA65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51" w:type="dxa"/>
            <w:gridSpan w:val="3"/>
            <w:tcBorders>
              <w:tl2br w:val="nil"/>
              <w:tr2bl w:val="nil"/>
            </w:tcBorders>
            <w:vAlign w:val="center"/>
          </w:tcPr>
          <w:p w14:paraId="4957940B">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二、行政处罚（</w:t>
            </w:r>
            <w:r>
              <w:rPr>
                <w:rFonts w:hint="eastAsia" w:asciiTheme="minorEastAsia" w:hAnsiTheme="minorEastAsia" w:eastAsiaTheme="minorEastAsia" w:cstheme="minorEastAsia"/>
                <w:b/>
                <w:bCs/>
                <w:color w:val="000000" w:themeColor="text1"/>
                <w:spacing w:val="0"/>
                <w:sz w:val="20"/>
                <w:szCs w:val="20"/>
                <w:lang w:val="en-US" w:eastAsia="zh-CN"/>
                <w14:textFill>
                  <w14:solidFill>
                    <w14:schemeClr w14:val="tx1"/>
                  </w14:solidFill>
                </w14:textFill>
              </w:rPr>
              <w:t>327</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项）</w:t>
            </w:r>
          </w:p>
        </w:tc>
      </w:tr>
      <w:tr w14:paraId="2CD8E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4F84C2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9868D7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宋体" w:hAnsi="宋体" w:eastAsia="宋体" w:cs="宋体"/>
                <w:color w:val="auto"/>
                <w:sz w:val="20"/>
                <w:szCs w:val="20"/>
                <w:highlight w:val="none"/>
                <w:shd w:val="clear" w:color="auto" w:fill="auto"/>
              </w:rPr>
              <w:t>未取得道路客运站经营许可，擅自从事道路客运站经营；使用失效伪造、变造、被注销等无效的客运站许可证件从事客运站经营的处罚；超越许可事项从事客运站经营的处罚的处罚</w:t>
            </w:r>
          </w:p>
        </w:tc>
        <w:tc>
          <w:tcPr>
            <w:tcW w:w="1150" w:type="dxa"/>
            <w:tcBorders>
              <w:tl2br w:val="nil"/>
              <w:tr2bl w:val="nil"/>
            </w:tcBorders>
            <w:vAlign w:val="center"/>
          </w:tcPr>
          <w:p w14:paraId="49ED901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8E4A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3F9F4A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FB8AA9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宋体" w:hAnsi="宋体" w:eastAsia="宋体" w:cs="宋体"/>
                <w:color w:val="auto"/>
                <w:sz w:val="20"/>
                <w:szCs w:val="20"/>
                <w:highlight w:val="none"/>
                <w:shd w:val="clear" w:color="auto" w:fill="auto"/>
              </w:rPr>
              <w:t>客运经营者使用失效、伪造、变造、被注销等无效的道路客运许可证件从事道路客运经营的处罚</w:t>
            </w:r>
          </w:p>
        </w:tc>
        <w:tc>
          <w:tcPr>
            <w:tcW w:w="1150" w:type="dxa"/>
            <w:tcBorders>
              <w:tl2br w:val="nil"/>
              <w:tr2bl w:val="nil"/>
            </w:tcBorders>
            <w:vAlign w:val="center"/>
          </w:tcPr>
          <w:p w14:paraId="4A471C0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72B7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6CD6C1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73C441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宋体" w:hAnsi="宋体" w:eastAsia="宋体" w:cs="宋体"/>
                <w:color w:val="auto"/>
                <w:sz w:val="20"/>
                <w:szCs w:val="20"/>
                <w:highlight w:val="none"/>
                <w:shd w:val="clear" w:color="auto" w:fill="auto"/>
              </w:rPr>
              <w:t>客运经营者、客运站经营者非法转让、出租道路运输经营许可证件的处罚</w:t>
            </w:r>
          </w:p>
        </w:tc>
        <w:tc>
          <w:tcPr>
            <w:tcW w:w="1150" w:type="dxa"/>
            <w:tcBorders>
              <w:tl2br w:val="nil"/>
              <w:tr2bl w:val="nil"/>
            </w:tcBorders>
            <w:vAlign w:val="center"/>
          </w:tcPr>
          <w:p w14:paraId="5B99E00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F9B1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1771B2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D9599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lang w:val="en-US" w:eastAsia="zh-CN"/>
              </w:rPr>
              <w:t>客运经营者未为旅客投保承运人责任险的；未按最低投保限额投保的；投保的承运人责任险已过期，未继续投保的处罚</w:t>
            </w:r>
          </w:p>
        </w:tc>
        <w:tc>
          <w:tcPr>
            <w:tcW w:w="1150" w:type="dxa"/>
            <w:tcBorders>
              <w:tl2br w:val="nil"/>
              <w:tr2bl w:val="nil"/>
            </w:tcBorders>
            <w:vAlign w:val="center"/>
          </w:tcPr>
          <w:p w14:paraId="07D5C25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76BB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087656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C8966B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lang w:val="en-US" w:eastAsia="zh-CN"/>
              </w:rPr>
              <w:t>未报告原许可机关擅自终止道路客运经营的处罚</w:t>
            </w:r>
          </w:p>
        </w:tc>
        <w:tc>
          <w:tcPr>
            <w:tcW w:w="1150" w:type="dxa"/>
            <w:tcBorders>
              <w:tl2br w:val="nil"/>
              <w:tr2bl w:val="nil"/>
            </w:tcBorders>
            <w:vAlign w:val="center"/>
          </w:tcPr>
          <w:p w14:paraId="46073FF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A364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47A954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CBCA65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lang w:val="en-US" w:eastAsia="zh-CN"/>
              </w:rPr>
              <w:t>客运经营者、客运站经营者存在重大运输安全隐患等情形，导致不具备安全生产条件，经停产停业整顿仍不具备安全生产条件的处罚</w:t>
            </w:r>
          </w:p>
        </w:tc>
        <w:tc>
          <w:tcPr>
            <w:tcW w:w="1150" w:type="dxa"/>
            <w:tcBorders>
              <w:tl2br w:val="nil"/>
              <w:tr2bl w:val="nil"/>
            </w:tcBorders>
            <w:vAlign w:val="center"/>
          </w:tcPr>
          <w:p w14:paraId="1203EE8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CBBC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EBED00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2D9B7E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rPr>
              <w:t>客运经营者不按规定维护、检测运输车辆</w:t>
            </w:r>
            <w:r>
              <w:rPr>
                <w:rFonts w:hint="eastAsia" w:asciiTheme="minorEastAsia" w:hAnsiTheme="minorEastAsia" w:eastAsiaTheme="minorEastAsia" w:cstheme="minorEastAsia"/>
                <w:color w:val="auto"/>
                <w:spacing w:val="0"/>
                <w:sz w:val="20"/>
                <w:szCs w:val="20"/>
                <w:lang w:val="en-US" w:eastAsia="zh-CN"/>
              </w:rPr>
              <w:t>的处罚</w:t>
            </w:r>
          </w:p>
        </w:tc>
        <w:tc>
          <w:tcPr>
            <w:tcW w:w="1150" w:type="dxa"/>
            <w:tcBorders>
              <w:tl2br w:val="nil"/>
              <w:tr2bl w:val="nil"/>
            </w:tcBorders>
            <w:vAlign w:val="center"/>
          </w:tcPr>
          <w:p w14:paraId="7265C59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5ADA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925B29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5801DD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lang w:val="en-US" w:eastAsia="zh-CN"/>
              </w:rPr>
              <w:t>客运站经营者允许无经营许可证件的车辆进站从事经营活动、允许超载车辆出站、允许未经安全检查或安全检查不合格的车辆发车、无正当理由拒绝客运车辆进站从事经营活动的处罚</w:t>
            </w:r>
          </w:p>
        </w:tc>
        <w:tc>
          <w:tcPr>
            <w:tcW w:w="1150" w:type="dxa"/>
            <w:tcBorders>
              <w:tl2br w:val="nil"/>
              <w:tr2bl w:val="nil"/>
            </w:tcBorders>
            <w:vAlign w:val="center"/>
          </w:tcPr>
          <w:p w14:paraId="74AAE3B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FE3B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8" w:type="dxa"/>
            <w:tcBorders>
              <w:tl2br w:val="nil"/>
              <w:tr2bl w:val="nil"/>
            </w:tcBorders>
            <w:vAlign w:val="center"/>
          </w:tcPr>
          <w:p w14:paraId="478F63E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25C77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rPr>
              <w:t>道路运输站（场）经营者</w:t>
            </w:r>
            <w:r>
              <w:rPr>
                <w:rFonts w:hint="eastAsia" w:asciiTheme="minorEastAsia" w:hAnsiTheme="minorEastAsia" w:eastAsiaTheme="minorEastAsia" w:cstheme="minorEastAsia"/>
                <w:color w:val="auto"/>
                <w:spacing w:val="0"/>
                <w:sz w:val="20"/>
                <w:szCs w:val="20"/>
                <w:lang w:eastAsia="zh-CN"/>
              </w:rPr>
              <w:t>、</w:t>
            </w:r>
            <w:r>
              <w:rPr>
                <w:rFonts w:hint="eastAsia" w:asciiTheme="minorEastAsia" w:hAnsiTheme="minorEastAsia" w:eastAsiaTheme="minorEastAsia" w:cstheme="minorEastAsia"/>
                <w:color w:val="auto"/>
                <w:spacing w:val="0"/>
                <w:sz w:val="20"/>
                <w:szCs w:val="20"/>
              </w:rPr>
              <w:t>擅自改变道路运输站（场）的用途和服务功能，或者不公布运输线路、起止经停站点、运输班次、始发时间、票价的</w:t>
            </w:r>
            <w:r>
              <w:rPr>
                <w:rFonts w:hint="eastAsia" w:asciiTheme="minorEastAsia" w:hAnsiTheme="minorEastAsia" w:eastAsiaTheme="minorEastAsia" w:cstheme="minorEastAsia"/>
                <w:color w:val="auto"/>
                <w:spacing w:val="0"/>
                <w:sz w:val="20"/>
                <w:szCs w:val="20"/>
                <w:lang w:eastAsia="zh-CN"/>
              </w:rPr>
              <w:t>；</w:t>
            </w:r>
            <w:r>
              <w:rPr>
                <w:rFonts w:hint="eastAsia" w:asciiTheme="minorEastAsia" w:hAnsiTheme="minorEastAsia" w:eastAsiaTheme="minorEastAsia" w:cstheme="minorEastAsia"/>
                <w:color w:val="auto"/>
                <w:spacing w:val="0"/>
                <w:sz w:val="20"/>
                <w:szCs w:val="20"/>
                <w:lang w:val="en-US" w:eastAsia="zh-CN"/>
              </w:rPr>
              <w:t>客运站经营者</w:t>
            </w:r>
            <w:r>
              <w:rPr>
                <w:rFonts w:hint="eastAsia" w:asciiTheme="minorEastAsia" w:hAnsiTheme="minorEastAsia" w:eastAsiaTheme="minorEastAsia" w:cstheme="minorEastAsia"/>
                <w:color w:val="auto"/>
                <w:spacing w:val="0"/>
                <w:sz w:val="20"/>
                <w:szCs w:val="20"/>
              </w:rPr>
              <w:t>擅自改变客运站的用途和服务功能的；不公布运输线路、配客站点、班次、发车时间、票价的处罚</w:t>
            </w:r>
          </w:p>
        </w:tc>
        <w:tc>
          <w:tcPr>
            <w:tcW w:w="1150" w:type="dxa"/>
            <w:tcBorders>
              <w:tl2br w:val="nil"/>
              <w:tr2bl w:val="nil"/>
            </w:tcBorders>
            <w:vAlign w:val="center"/>
          </w:tcPr>
          <w:p w14:paraId="69EAC18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4F02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7F543F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350C76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货运经营者使用失效、伪造、变造、被注销等无效的道路运输经营许可证件从事道路货物运输经营的处罚</w:t>
            </w:r>
          </w:p>
        </w:tc>
        <w:tc>
          <w:tcPr>
            <w:tcW w:w="1150" w:type="dxa"/>
            <w:tcBorders>
              <w:tl2br w:val="nil"/>
              <w:tr2bl w:val="nil"/>
            </w:tcBorders>
            <w:vAlign w:val="center"/>
          </w:tcPr>
          <w:p w14:paraId="70A1ADC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472D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D8A2C1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D1CA5A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sz w:val="20"/>
                <w:szCs w:val="20"/>
                <w:highlight w:val="none"/>
                <w:shd w:val="clear" w:color="auto" w:fill="auto"/>
              </w:rPr>
              <w:t>未按规定取得道路货物运输经营许可，擅自从事道路货物运输经营；超越许可事项，从事</w:t>
            </w:r>
            <w:r>
              <w:rPr>
                <w:rFonts w:hint="eastAsia" w:ascii="宋体" w:hAnsi="宋体" w:eastAsia="宋体" w:cs="宋体"/>
                <w:color w:val="auto"/>
                <w:sz w:val="20"/>
                <w:szCs w:val="20"/>
                <w:highlight w:val="none"/>
                <w:shd w:val="clear" w:color="auto" w:fill="auto"/>
                <w:lang w:val="en-US" w:eastAsia="zh-CN"/>
              </w:rPr>
              <w:t>道路货物运输</w:t>
            </w:r>
            <w:r>
              <w:rPr>
                <w:rFonts w:hint="eastAsia" w:ascii="宋体" w:hAnsi="宋体" w:eastAsia="宋体" w:cs="宋体"/>
                <w:color w:val="auto"/>
                <w:sz w:val="20"/>
                <w:szCs w:val="20"/>
                <w:highlight w:val="none"/>
                <w:shd w:val="clear" w:color="auto" w:fill="auto"/>
              </w:rPr>
              <w:t>经营的处罚</w:t>
            </w:r>
          </w:p>
        </w:tc>
        <w:tc>
          <w:tcPr>
            <w:tcW w:w="1150" w:type="dxa"/>
            <w:tcBorders>
              <w:tl2br w:val="nil"/>
              <w:tr2bl w:val="nil"/>
            </w:tcBorders>
            <w:vAlign w:val="center"/>
          </w:tcPr>
          <w:p w14:paraId="230ABB3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2DEF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67F503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D19A2A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bidi="ar"/>
              </w:rPr>
              <w:t>道路货物运输经营者非法转让、出租道路运输经营许可证件</w:t>
            </w:r>
            <w:r>
              <w:rPr>
                <w:rFonts w:hint="eastAsia" w:ascii="宋体" w:hAnsi="宋体" w:eastAsia="宋体" w:cs="宋体"/>
                <w:color w:val="auto"/>
                <w:sz w:val="20"/>
                <w:szCs w:val="20"/>
                <w:highlight w:val="none"/>
                <w:shd w:val="clear" w:color="auto" w:fill="auto"/>
              </w:rPr>
              <w:t>的处罚</w:t>
            </w:r>
          </w:p>
        </w:tc>
        <w:tc>
          <w:tcPr>
            <w:tcW w:w="1150" w:type="dxa"/>
            <w:tcBorders>
              <w:tl2br w:val="nil"/>
              <w:tr2bl w:val="nil"/>
            </w:tcBorders>
            <w:vAlign w:val="center"/>
          </w:tcPr>
          <w:p w14:paraId="50EDC1D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6BC6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F36673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2B8F1D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bidi="ar"/>
              </w:rPr>
              <w:t>客运经营者、货运经营者擅自改装已取得车辆营运证的车辆的</w:t>
            </w:r>
            <w:r>
              <w:rPr>
                <w:rFonts w:hint="eastAsia" w:ascii="宋体" w:hAnsi="宋体" w:eastAsia="宋体" w:cs="宋体"/>
                <w:color w:val="auto"/>
                <w:kern w:val="0"/>
                <w:sz w:val="20"/>
                <w:szCs w:val="20"/>
                <w:highlight w:val="none"/>
                <w:shd w:val="clear" w:color="auto" w:fill="auto"/>
                <w:lang w:val="en-US" w:eastAsia="zh-CN" w:bidi="ar"/>
              </w:rPr>
              <w:t>处</w:t>
            </w:r>
            <w:r>
              <w:rPr>
                <w:rFonts w:hint="eastAsia" w:ascii="宋体" w:hAnsi="宋体" w:eastAsia="宋体" w:cs="宋体"/>
                <w:color w:val="auto"/>
                <w:sz w:val="20"/>
                <w:szCs w:val="20"/>
                <w:highlight w:val="none"/>
                <w:shd w:val="clear" w:color="auto" w:fill="auto"/>
              </w:rPr>
              <w:t>罚</w:t>
            </w:r>
          </w:p>
        </w:tc>
        <w:tc>
          <w:tcPr>
            <w:tcW w:w="1150" w:type="dxa"/>
            <w:tcBorders>
              <w:tl2br w:val="nil"/>
              <w:tr2bl w:val="nil"/>
            </w:tcBorders>
            <w:vAlign w:val="center"/>
          </w:tcPr>
          <w:p w14:paraId="329A6B0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A9E5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5B2F34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BD057A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货运站经营者擅自改变货运站的用途和服务功能的处罚</w:t>
            </w:r>
          </w:p>
        </w:tc>
        <w:tc>
          <w:tcPr>
            <w:tcW w:w="1150" w:type="dxa"/>
            <w:tcBorders>
              <w:tl2br w:val="nil"/>
              <w:tr2bl w:val="nil"/>
            </w:tcBorders>
            <w:vAlign w:val="center"/>
          </w:tcPr>
          <w:p w14:paraId="1F079B0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B7C9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BB6002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5C82AD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道路危险货物运输企业或单位使用失效、伪造、变造、被注销等无效道路危险货物运输许可证件从事道路危险货物运输的处罚</w:t>
            </w:r>
          </w:p>
        </w:tc>
        <w:tc>
          <w:tcPr>
            <w:tcW w:w="1150" w:type="dxa"/>
            <w:tcBorders>
              <w:tl2br w:val="nil"/>
              <w:tr2bl w:val="nil"/>
            </w:tcBorders>
            <w:vAlign w:val="center"/>
          </w:tcPr>
          <w:p w14:paraId="21D78E9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4DA4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655E9F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DB21D4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道路危险货物运输企业或单位非法转让、出租道路运输经营许可证的处罚</w:t>
            </w:r>
          </w:p>
        </w:tc>
        <w:tc>
          <w:tcPr>
            <w:tcW w:w="1150" w:type="dxa"/>
            <w:tcBorders>
              <w:tl2br w:val="nil"/>
              <w:tr2bl w:val="nil"/>
            </w:tcBorders>
            <w:vAlign w:val="center"/>
          </w:tcPr>
          <w:p w14:paraId="09D1831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508C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8D3350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9B6A98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危险货物运输经营者未按规定投保承运人责任险或投保的危险货物承运人责任险已过期，未继续投保的处罚</w:t>
            </w:r>
          </w:p>
        </w:tc>
        <w:tc>
          <w:tcPr>
            <w:tcW w:w="1150" w:type="dxa"/>
            <w:tcBorders>
              <w:tl2br w:val="nil"/>
              <w:tr2bl w:val="nil"/>
            </w:tcBorders>
            <w:vAlign w:val="center"/>
          </w:tcPr>
          <w:p w14:paraId="7B39479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45F6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250D60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9C3BF7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道路危险货物运输企业或者单位未按规定维护、检测专用车辆的处罚</w:t>
            </w:r>
          </w:p>
        </w:tc>
        <w:tc>
          <w:tcPr>
            <w:tcW w:w="1150" w:type="dxa"/>
            <w:tcBorders>
              <w:tl2br w:val="nil"/>
              <w:tr2bl w:val="nil"/>
            </w:tcBorders>
            <w:vAlign w:val="center"/>
          </w:tcPr>
          <w:p w14:paraId="09E878E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7FBD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6E9191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2BB329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道路危险货物运输企业或者单位未配备专职安全管理人员的处罚</w:t>
            </w:r>
          </w:p>
        </w:tc>
        <w:tc>
          <w:tcPr>
            <w:tcW w:w="1150" w:type="dxa"/>
            <w:tcBorders>
              <w:tl2br w:val="nil"/>
              <w:tr2bl w:val="nil"/>
            </w:tcBorders>
            <w:vAlign w:val="center"/>
          </w:tcPr>
          <w:p w14:paraId="13821AF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D56C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C3520B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6F7787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sz w:val="20"/>
                <w:szCs w:val="20"/>
                <w:highlight w:val="none"/>
                <w:shd w:val="clear" w:color="auto" w:fill="auto"/>
              </w:rPr>
              <w:t>1年内违法超限运输超过3次的货运车辆；1年内违法超限运输超过3次的货运车辆驾驶人；道路运输企业1年内违法超限运输的货运车辆超过本单位货运车辆总数10%的，超过30%的处罚</w:t>
            </w:r>
          </w:p>
        </w:tc>
        <w:tc>
          <w:tcPr>
            <w:tcW w:w="1150" w:type="dxa"/>
            <w:tcBorders>
              <w:tl2br w:val="nil"/>
              <w:tr2bl w:val="nil"/>
            </w:tcBorders>
            <w:vAlign w:val="center"/>
          </w:tcPr>
          <w:p w14:paraId="145FA9B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1878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E9CDEE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57C902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机动车维修经营者使用假冒伪劣配件维修机动车，承修已报废的机动车或者擅自改装机动车的处罚</w:t>
            </w:r>
          </w:p>
        </w:tc>
        <w:tc>
          <w:tcPr>
            <w:tcW w:w="1150" w:type="dxa"/>
            <w:tcBorders>
              <w:tl2br w:val="nil"/>
              <w:tr2bl w:val="nil"/>
            </w:tcBorders>
            <w:vAlign w:val="center"/>
          </w:tcPr>
          <w:p w14:paraId="629A42C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2D29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DF8E86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B67476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机动车维修经营者签发虚假的机动车维修合格证的处罚</w:t>
            </w:r>
          </w:p>
        </w:tc>
        <w:tc>
          <w:tcPr>
            <w:tcW w:w="1150" w:type="dxa"/>
            <w:tcBorders>
              <w:tl2br w:val="nil"/>
              <w:tr2bl w:val="nil"/>
            </w:tcBorders>
            <w:vAlign w:val="center"/>
          </w:tcPr>
          <w:p w14:paraId="34ACC29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3C8D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A85569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5507F6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从事机动车维修经营业务，未按规定进行备案的；从事道路货物运输站（场）经营、机动车驾驶员培训业务的；从事机动车驾驶员培训业务未按规定办理备案的；未按规定办理备案变更的；提交虚假备案材料的处罚</w:t>
            </w:r>
          </w:p>
        </w:tc>
        <w:tc>
          <w:tcPr>
            <w:tcW w:w="1150" w:type="dxa"/>
            <w:tcBorders>
              <w:tl2br w:val="nil"/>
              <w:tr2bl w:val="nil"/>
            </w:tcBorders>
            <w:vAlign w:val="center"/>
          </w:tcPr>
          <w:p w14:paraId="0AC6413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0C4F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9EBE21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A6AFE8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机动车驾驶员培训机构不严格按照规定进行培训或者在培训结业证书发放时弄虚作假的处罚</w:t>
            </w:r>
          </w:p>
        </w:tc>
        <w:tc>
          <w:tcPr>
            <w:tcW w:w="1150" w:type="dxa"/>
            <w:tcBorders>
              <w:tl2br w:val="nil"/>
              <w:tr2bl w:val="nil"/>
            </w:tcBorders>
            <w:vAlign w:val="center"/>
          </w:tcPr>
          <w:p w14:paraId="54C9660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1AEF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CE2AA4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55FC35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sz w:val="20"/>
                <w:szCs w:val="20"/>
                <w:highlight w:val="none"/>
                <w:shd w:val="clear" w:color="auto" w:fill="auto"/>
              </w:rPr>
              <w:t>机动车维修、机动车驾驶培训、机动车综合性能检测经营者未按规定公布服务内容、费目费率；客运班车未按规定悬挂或者张贴客运线路标志牌和里程票价表；客运包车经营者其线路一端不在车籍所在地或者招揽包车合同外旅客乘车；在外省、自治区、直辖市注册的货物运输车辆起讫地在本省从事货物运输经营活动连续超过三十日未向本省营运地县级以上道路运输管理机构备案；二级以上道路旅客运输站未配置使用行包安全检查设备；从事道路货运代理、联运服务的经营者将受理的运输货物交由不具有经营资格的承运人承运；从事机动车驾驶员培训的教练车辆未安装使用学时记录仪的处罚</w:t>
            </w:r>
          </w:p>
        </w:tc>
        <w:tc>
          <w:tcPr>
            <w:tcW w:w="1150" w:type="dxa"/>
            <w:tcBorders>
              <w:tl2br w:val="nil"/>
              <w:tr2bl w:val="nil"/>
            </w:tcBorders>
            <w:vAlign w:val="center"/>
          </w:tcPr>
          <w:p w14:paraId="0ABD93E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6A16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18B41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0806CE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运输企业未使用符合标准的监控平台、监控平台未接入联网联控系统、未按规定上传道路运输车辆动态信息、未建立或者未有效执行交通违法动态信息处理制度、对驾驶员交通违法处理率低于90%、未按规定配备专职监控人员或者监控人员未有效履行监控职责的处罚</w:t>
            </w:r>
          </w:p>
        </w:tc>
        <w:tc>
          <w:tcPr>
            <w:tcW w:w="1150" w:type="dxa"/>
            <w:tcBorders>
              <w:tl2br w:val="nil"/>
              <w:tr2bl w:val="nil"/>
            </w:tcBorders>
            <w:vAlign w:val="center"/>
          </w:tcPr>
          <w:p w14:paraId="7179639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246F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D10CEC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62DABF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道路运输经营者使用卫星定位装置不能保持在线的运输车辆从事经营活动的处罚</w:t>
            </w:r>
          </w:p>
        </w:tc>
        <w:tc>
          <w:tcPr>
            <w:tcW w:w="1150" w:type="dxa"/>
            <w:tcBorders>
              <w:tl2br w:val="nil"/>
              <w:tr2bl w:val="nil"/>
            </w:tcBorders>
            <w:vAlign w:val="center"/>
          </w:tcPr>
          <w:p w14:paraId="73EAAEA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522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6EA356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5DE4B1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道路运输企业或者提供道路运输车辆动态监控社会化服务的单位伪造、篡改、删除车辆动态监控数据的处罚</w:t>
            </w:r>
          </w:p>
        </w:tc>
        <w:tc>
          <w:tcPr>
            <w:tcW w:w="1150" w:type="dxa"/>
            <w:tcBorders>
              <w:tl2br w:val="nil"/>
              <w:tr2bl w:val="nil"/>
            </w:tcBorders>
            <w:vAlign w:val="center"/>
          </w:tcPr>
          <w:p w14:paraId="4027BF9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7075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FBF713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5DF932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聘用未按规定办理注册手续的人员，驾驶出租汽车从事经营活动的；出租汽车经营者不按照规定组织实施继续教育的处罚</w:t>
            </w:r>
          </w:p>
        </w:tc>
        <w:tc>
          <w:tcPr>
            <w:tcW w:w="1150" w:type="dxa"/>
            <w:tcBorders>
              <w:tl2br w:val="nil"/>
              <w:tr2bl w:val="nil"/>
            </w:tcBorders>
            <w:vAlign w:val="center"/>
          </w:tcPr>
          <w:p w14:paraId="508B641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B3A7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8" w:type="dxa"/>
            <w:tcBorders>
              <w:tl2br w:val="nil"/>
              <w:tr2bl w:val="nil"/>
            </w:tcBorders>
            <w:vAlign w:val="center"/>
          </w:tcPr>
          <w:p w14:paraId="0726F28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C84B0C6">
            <w:pPr>
              <w:keepNext w:val="0"/>
              <w:keepLines w:val="0"/>
              <w:pageBreakBefore w:val="0"/>
              <w:widowControl w:val="0"/>
              <w:kinsoku/>
              <w:wordWrap/>
              <w:overflowPunct w:val="0"/>
              <w:topLinePunct w:val="0"/>
              <w:autoSpaceDE/>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巡游出租汽车经营者擅自暂停、终止全部或者部分巡游出租汽车经营的；出租或者擅自转让巡游出租汽车车辆经营权的；巡游出租汽车驾驶员转包经营未及时纠正的；不按照规定保证车辆技术状况良好的；不按照规定建立并落实投诉举报制度的。 </w:t>
            </w:r>
          </w:p>
          <w:p w14:paraId="3FB46F6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p>
        </w:tc>
        <w:tc>
          <w:tcPr>
            <w:tcW w:w="1150" w:type="dxa"/>
            <w:tcBorders>
              <w:tl2br w:val="nil"/>
              <w:tr2bl w:val="nil"/>
            </w:tcBorders>
            <w:vAlign w:val="center"/>
          </w:tcPr>
          <w:p w14:paraId="1322FEB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274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F781C9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8A9E53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一类、二类客运班线的经营者或者其委托的售票单位、客运站经营者未按照规定对旅客身份进行查验，或者对身份不明、拒绝提供身份信息的旅客提供服务的处罚</w:t>
            </w:r>
          </w:p>
        </w:tc>
        <w:tc>
          <w:tcPr>
            <w:tcW w:w="1150" w:type="dxa"/>
            <w:tcBorders>
              <w:tl2br w:val="nil"/>
              <w:tr2bl w:val="nil"/>
            </w:tcBorders>
            <w:vAlign w:val="center"/>
          </w:tcPr>
          <w:p w14:paraId="3522B88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65EC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AE39D8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42F028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经营性道路客货运输驾驶员、道路危险货物运输从业人员身体健康状况不符合有关机动车驾驶和相关从业要求且没有主动申请注销从业资格的； 经营性道路客货运输驾驶员、道路危险货物运输驾驶员发生重大以上交通事故，且负主要责任的； 发现重大事故隐患，不立即采取消除措施，继续作业的处罚</w:t>
            </w:r>
          </w:p>
        </w:tc>
        <w:tc>
          <w:tcPr>
            <w:tcW w:w="1150" w:type="dxa"/>
            <w:tcBorders>
              <w:tl2br w:val="nil"/>
              <w:tr2bl w:val="nil"/>
            </w:tcBorders>
            <w:vAlign w:val="center"/>
          </w:tcPr>
          <w:p w14:paraId="6D5B96F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E768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AF8AEE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86B7DA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未经同意或者未按照公路工程技术标准的要求修建桥梁、渡槽或者架设、埋设管线、电缆等设施的处罚</w:t>
            </w:r>
          </w:p>
        </w:tc>
        <w:tc>
          <w:tcPr>
            <w:tcW w:w="1150" w:type="dxa"/>
            <w:tcBorders>
              <w:tl2br w:val="nil"/>
              <w:tr2bl w:val="nil"/>
            </w:tcBorders>
            <w:vAlign w:val="center"/>
          </w:tcPr>
          <w:p w14:paraId="60A0635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7EDF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EC111E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6F4B8C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擅自在公路上设卡、收费的处罚</w:t>
            </w:r>
          </w:p>
        </w:tc>
        <w:tc>
          <w:tcPr>
            <w:tcW w:w="1150" w:type="dxa"/>
            <w:tcBorders>
              <w:tl2br w:val="nil"/>
              <w:tr2bl w:val="nil"/>
            </w:tcBorders>
            <w:vAlign w:val="center"/>
          </w:tcPr>
          <w:p w14:paraId="6DF2947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6709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56AE79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9FE238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未经有关交通主管部门批准擅自施工的处罚</w:t>
            </w:r>
          </w:p>
        </w:tc>
        <w:tc>
          <w:tcPr>
            <w:tcW w:w="1150" w:type="dxa"/>
            <w:tcBorders>
              <w:tl2br w:val="nil"/>
              <w:tr2bl w:val="nil"/>
            </w:tcBorders>
            <w:vAlign w:val="center"/>
          </w:tcPr>
          <w:p w14:paraId="4573205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4FD5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A1DB8A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242DB5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C00000"/>
                <w:spacing w:val="0"/>
                <w:sz w:val="20"/>
                <w:szCs w:val="20"/>
                <w:lang w:val="en-US" w:eastAsia="zh-CN"/>
              </w:rPr>
              <w:t>擅自占用、挖掘公路的处罚（</w:t>
            </w:r>
            <w:r>
              <w:rPr>
                <w:rFonts w:hint="eastAsia" w:ascii="宋体" w:hAnsi="宋体" w:eastAsia="宋体" w:cs="宋体"/>
                <w:color w:val="C00000"/>
                <w:sz w:val="20"/>
                <w:szCs w:val="20"/>
                <w:highlight w:val="none"/>
                <w:shd w:val="clear" w:color="auto" w:fill="auto"/>
                <w:lang w:val="en-US" w:eastAsia="zh-CN"/>
              </w:rPr>
              <w:t>乡道、村道除外</w:t>
            </w:r>
            <w:r>
              <w:rPr>
                <w:rFonts w:hint="eastAsia" w:ascii="宋体" w:hAnsi="宋体" w:eastAsia="宋体" w:cs="宋体"/>
                <w:color w:val="C00000"/>
                <w:sz w:val="20"/>
                <w:szCs w:val="20"/>
                <w:highlight w:val="none"/>
                <w:shd w:val="clear" w:color="auto" w:fill="auto"/>
                <w:lang w:eastAsia="zh-CN"/>
              </w:rPr>
              <w:t>）</w:t>
            </w:r>
          </w:p>
        </w:tc>
        <w:tc>
          <w:tcPr>
            <w:tcW w:w="1150" w:type="dxa"/>
            <w:tcBorders>
              <w:tl2br w:val="nil"/>
              <w:tr2bl w:val="nil"/>
            </w:tcBorders>
            <w:vAlign w:val="center"/>
          </w:tcPr>
          <w:p w14:paraId="0A9597E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1E45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5D482C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57972A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从事危及公路安全的作业的处罚</w:t>
            </w:r>
          </w:p>
        </w:tc>
        <w:tc>
          <w:tcPr>
            <w:tcW w:w="1150" w:type="dxa"/>
            <w:tcBorders>
              <w:tl2br w:val="nil"/>
              <w:tr2bl w:val="nil"/>
            </w:tcBorders>
            <w:vAlign w:val="center"/>
          </w:tcPr>
          <w:p w14:paraId="61B9BA2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2AD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15F01B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8ED3AA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C00000"/>
                <w:spacing w:val="0"/>
                <w:sz w:val="20"/>
                <w:szCs w:val="20"/>
                <w:lang w:val="en-US" w:eastAsia="zh-CN"/>
              </w:rPr>
              <w:t>铁轮车、履带车和其他可能损害路面的机具擅自在公路上行驶的处罚（</w:t>
            </w:r>
            <w:r>
              <w:rPr>
                <w:rFonts w:hint="eastAsia" w:ascii="宋体" w:hAnsi="宋体" w:eastAsia="宋体" w:cs="宋体"/>
                <w:color w:val="C00000"/>
                <w:sz w:val="20"/>
                <w:szCs w:val="20"/>
                <w:highlight w:val="none"/>
                <w:shd w:val="clear" w:color="auto" w:fill="auto"/>
                <w:lang w:val="en-US" w:eastAsia="zh-CN"/>
              </w:rPr>
              <w:t>乡道、村道除外</w:t>
            </w:r>
            <w:r>
              <w:rPr>
                <w:rFonts w:hint="eastAsia" w:ascii="宋体" w:hAnsi="宋体" w:eastAsia="宋体" w:cs="宋体"/>
                <w:color w:val="C00000"/>
                <w:sz w:val="20"/>
                <w:szCs w:val="20"/>
                <w:highlight w:val="none"/>
                <w:shd w:val="clear" w:color="auto" w:fill="auto"/>
                <w:lang w:eastAsia="zh-CN"/>
              </w:rPr>
              <w:t>）</w:t>
            </w:r>
            <w:r>
              <w:rPr>
                <w:rFonts w:hint="eastAsia" w:asciiTheme="minorEastAsia" w:hAnsiTheme="minorEastAsia" w:eastAsiaTheme="minorEastAsia" w:cstheme="minorEastAsia"/>
                <w:color w:val="C00000"/>
                <w:spacing w:val="0"/>
                <w:sz w:val="20"/>
                <w:szCs w:val="20"/>
                <w:lang w:val="en-US" w:eastAsia="zh-CN"/>
              </w:rPr>
              <w:t>）</w:t>
            </w:r>
          </w:p>
        </w:tc>
        <w:tc>
          <w:tcPr>
            <w:tcW w:w="1150" w:type="dxa"/>
            <w:tcBorders>
              <w:tl2br w:val="nil"/>
              <w:tr2bl w:val="nil"/>
            </w:tcBorders>
            <w:vAlign w:val="center"/>
          </w:tcPr>
          <w:p w14:paraId="26023FC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14FF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8229ED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099799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车辆超限使用汽车渡船或者在公路上擅自超限行驶的处罚</w:t>
            </w:r>
          </w:p>
        </w:tc>
        <w:tc>
          <w:tcPr>
            <w:tcW w:w="1150" w:type="dxa"/>
            <w:tcBorders>
              <w:tl2br w:val="nil"/>
              <w:tr2bl w:val="nil"/>
            </w:tcBorders>
            <w:vAlign w:val="center"/>
          </w:tcPr>
          <w:p w14:paraId="0BD346A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0765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AE413C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2B3618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C00000"/>
                <w:spacing w:val="0"/>
                <w:sz w:val="20"/>
                <w:szCs w:val="20"/>
                <w:lang w:val="en-US" w:eastAsia="zh-CN"/>
              </w:rPr>
              <w:t>损坏、移动、涂改公路附属设施或者损坏、挪动建筑控制区的标桩、界桩，可能危及公路安全的处罚</w:t>
            </w:r>
            <w:r>
              <w:rPr>
                <w:rFonts w:hint="eastAsia" w:ascii="宋体" w:hAnsi="宋体" w:eastAsia="宋体" w:cs="宋体"/>
                <w:color w:val="C00000"/>
                <w:kern w:val="0"/>
                <w:sz w:val="20"/>
                <w:szCs w:val="20"/>
                <w:highlight w:val="none"/>
                <w:shd w:val="clear" w:color="auto" w:fill="auto"/>
                <w:lang w:eastAsia="zh-CN" w:bidi="ar"/>
              </w:rPr>
              <w:t>（</w:t>
            </w:r>
            <w:r>
              <w:rPr>
                <w:rFonts w:hint="eastAsia" w:ascii="宋体" w:hAnsi="宋体" w:eastAsia="宋体" w:cs="宋体"/>
                <w:color w:val="C00000"/>
                <w:kern w:val="0"/>
                <w:sz w:val="20"/>
                <w:szCs w:val="20"/>
                <w:highlight w:val="none"/>
                <w:shd w:val="clear" w:color="auto" w:fill="auto"/>
                <w:lang w:val="en-US" w:eastAsia="zh-CN" w:bidi="ar"/>
              </w:rPr>
              <w:t>乡道、村道除外）</w:t>
            </w:r>
          </w:p>
        </w:tc>
        <w:tc>
          <w:tcPr>
            <w:tcW w:w="1150" w:type="dxa"/>
            <w:tcBorders>
              <w:tl2br w:val="nil"/>
              <w:tr2bl w:val="nil"/>
            </w:tcBorders>
            <w:vAlign w:val="center"/>
          </w:tcPr>
          <w:p w14:paraId="5DCB717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5913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7E07BF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FF0000"/>
                <w:spacing w:val="0"/>
                <w:kern w:val="0"/>
                <w:sz w:val="20"/>
                <w:szCs w:val="20"/>
                <w:lang w:bidi="ar"/>
              </w:rPr>
            </w:pPr>
          </w:p>
        </w:tc>
        <w:tc>
          <w:tcPr>
            <w:tcW w:w="7663" w:type="dxa"/>
            <w:tcBorders>
              <w:tl2br w:val="nil"/>
              <w:tr2bl w:val="nil"/>
            </w:tcBorders>
            <w:vAlign w:val="center"/>
          </w:tcPr>
          <w:p w14:paraId="4475A4C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FF0000"/>
                <w:spacing w:val="0"/>
                <w:sz w:val="20"/>
                <w:szCs w:val="20"/>
              </w:rPr>
            </w:pPr>
            <w:r>
              <w:rPr>
                <w:rFonts w:hint="eastAsia" w:asciiTheme="minorEastAsia" w:hAnsiTheme="minorEastAsia" w:eastAsiaTheme="minorEastAsia" w:cstheme="minorEastAsia"/>
                <w:color w:val="FF0000"/>
                <w:spacing w:val="0"/>
                <w:sz w:val="20"/>
                <w:szCs w:val="20"/>
                <w:lang w:val="en-US" w:eastAsia="zh-CN"/>
              </w:rPr>
              <w:t>在公路上及公路用地范围内摆摊设点、堆放物品、倾倒垃圾、设置障碍、挖沟引水、利用公路边沟排放污物或者进行其他损坏、污染公路和影响公路畅通的活动造成公路路面损坏、污染或者影响公路畅通或者机动车制造厂和其他单位将公路作为检验机动车制动性能的试车场地的处罚（</w:t>
            </w:r>
            <w:r>
              <w:rPr>
                <w:rFonts w:hint="eastAsia" w:ascii="宋体" w:hAnsi="宋体" w:eastAsia="宋体" w:cs="宋体"/>
                <w:color w:val="C00000"/>
                <w:sz w:val="20"/>
                <w:szCs w:val="20"/>
                <w:highlight w:val="none"/>
                <w:shd w:val="clear" w:color="auto" w:fill="auto"/>
                <w:lang w:eastAsia="zh-CN"/>
              </w:rPr>
              <w:t>（</w:t>
            </w:r>
            <w:r>
              <w:rPr>
                <w:rFonts w:hint="eastAsia" w:ascii="宋体" w:hAnsi="宋体" w:eastAsia="宋体" w:cs="宋体"/>
                <w:color w:val="C00000"/>
                <w:sz w:val="20"/>
                <w:szCs w:val="20"/>
                <w:highlight w:val="none"/>
                <w:shd w:val="clear" w:color="auto" w:fill="auto"/>
                <w:lang w:val="en-US" w:eastAsia="zh-CN"/>
              </w:rPr>
              <w:t>乡道、村道除外</w:t>
            </w:r>
            <w:r>
              <w:rPr>
                <w:rFonts w:hint="eastAsia" w:ascii="宋体" w:hAnsi="宋体" w:eastAsia="宋体" w:cs="宋体"/>
                <w:color w:val="C00000"/>
                <w:sz w:val="20"/>
                <w:szCs w:val="20"/>
                <w:highlight w:val="none"/>
                <w:shd w:val="clear" w:color="auto" w:fill="auto"/>
                <w:lang w:eastAsia="zh-CN"/>
              </w:rPr>
              <w:t>）</w:t>
            </w:r>
          </w:p>
        </w:tc>
        <w:tc>
          <w:tcPr>
            <w:tcW w:w="1150" w:type="dxa"/>
            <w:tcBorders>
              <w:tl2br w:val="nil"/>
              <w:tr2bl w:val="nil"/>
            </w:tcBorders>
            <w:vAlign w:val="center"/>
          </w:tcPr>
          <w:p w14:paraId="15A4021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B5B5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8FE6BD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4F6FA7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FF0000"/>
                <w:spacing w:val="0"/>
                <w:sz w:val="20"/>
                <w:szCs w:val="20"/>
                <w:lang w:val="en-US" w:eastAsia="zh-CN"/>
              </w:rPr>
              <w:t>造成公路损坏，责任者未及时报告公路管理机构的处罚（乡道除外）</w:t>
            </w:r>
          </w:p>
        </w:tc>
        <w:tc>
          <w:tcPr>
            <w:tcW w:w="1150" w:type="dxa"/>
            <w:tcBorders>
              <w:tl2br w:val="nil"/>
              <w:tr2bl w:val="nil"/>
            </w:tcBorders>
            <w:vAlign w:val="center"/>
          </w:tcPr>
          <w:p w14:paraId="1BBB8F3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1232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8B8F77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auto"/>
                <w:spacing w:val="0"/>
                <w:kern w:val="0"/>
                <w:sz w:val="20"/>
                <w:szCs w:val="20"/>
                <w:lang w:bidi="ar"/>
              </w:rPr>
            </w:pPr>
          </w:p>
        </w:tc>
        <w:tc>
          <w:tcPr>
            <w:tcW w:w="7663" w:type="dxa"/>
            <w:tcBorders>
              <w:tl2br w:val="nil"/>
              <w:tr2bl w:val="nil"/>
            </w:tcBorders>
            <w:vAlign w:val="center"/>
          </w:tcPr>
          <w:p w14:paraId="40F4B6D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lang w:val="en-US" w:eastAsia="zh-CN"/>
              </w:rPr>
              <w:t>未经批准在公路用地范围内设置公路标志以外的其他标志的处罚</w:t>
            </w:r>
          </w:p>
        </w:tc>
        <w:tc>
          <w:tcPr>
            <w:tcW w:w="1150" w:type="dxa"/>
            <w:tcBorders>
              <w:tl2br w:val="nil"/>
              <w:tr2bl w:val="nil"/>
            </w:tcBorders>
            <w:vAlign w:val="center"/>
          </w:tcPr>
          <w:p w14:paraId="51EA2E5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A83F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A408BB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FF0000"/>
                <w:spacing w:val="0"/>
                <w:kern w:val="0"/>
                <w:sz w:val="20"/>
                <w:szCs w:val="20"/>
                <w:lang w:bidi="ar"/>
              </w:rPr>
            </w:pPr>
          </w:p>
        </w:tc>
        <w:tc>
          <w:tcPr>
            <w:tcW w:w="7663" w:type="dxa"/>
            <w:tcBorders>
              <w:tl2br w:val="nil"/>
              <w:tr2bl w:val="nil"/>
            </w:tcBorders>
            <w:vAlign w:val="center"/>
          </w:tcPr>
          <w:p w14:paraId="689969A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FF0000"/>
                <w:spacing w:val="0"/>
                <w:sz w:val="20"/>
                <w:szCs w:val="20"/>
              </w:rPr>
            </w:pPr>
            <w:r>
              <w:rPr>
                <w:rFonts w:hint="eastAsia" w:asciiTheme="minorEastAsia" w:hAnsiTheme="minorEastAsia" w:eastAsiaTheme="minorEastAsia" w:cstheme="minorEastAsia"/>
                <w:color w:val="FF0000"/>
                <w:spacing w:val="0"/>
                <w:sz w:val="20"/>
                <w:szCs w:val="20"/>
                <w:lang w:val="en-US" w:eastAsia="zh-CN"/>
              </w:rPr>
              <w:t>未经批准在公路上增设平面交叉道口的处罚（乡道除外）</w:t>
            </w:r>
          </w:p>
        </w:tc>
        <w:tc>
          <w:tcPr>
            <w:tcW w:w="1150" w:type="dxa"/>
            <w:tcBorders>
              <w:tl2br w:val="nil"/>
              <w:tr2bl w:val="nil"/>
            </w:tcBorders>
            <w:vAlign w:val="center"/>
          </w:tcPr>
          <w:p w14:paraId="302462F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CD2B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05C985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FF0000"/>
                <w:spacing w:val="0"/>
                <w:kern w:val="0"/>
                <w:sz w:val="20"/>
                <w:szCs w:val="20"/>
                <w:lang w:bidi="ar"/>
              </w:rPr>
            </w:pPr>
          </w:p>
        </w:tc>
        <w:tc>
          <w:tcPr>
            <w:tcW w:w="7663" w:type="dxa"/>
            <w:tcBorders>
              <w:tl2br w:val="nil"/>
              <w:tr2bl w:val="nil"/>
            </w:tcBorders>
            <w:vAlign w:val="center"/>
          </w:tcPr>
          <w:p w14:paraId="03691E9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FF0000"/>
                <w:spacing w:val="0"/>
                <w:sz w:val="20"/>
                <w:szCs w:val="20"/>
              </w:rPr>
            </w:pPr>
            <w:r>
              <w:rPr>
                <w:rFonts w:hint="eastAsia" w:asciiTheme="minorEastAsia" w:hAnsiTheme="minorEastAsia" w:eastAsiaTheme="minorEastAsia" w:cstheme="minorEastAsia"/>
                <w:color w:val="FF0000"/>
                <w:spacing w:val="0"/>
                <w:sz w:val="20"/>
                <w:szCs w:val="20"/>
                <w:lang w:val="en-US" w:eastAsia="zh-CN"/>
              </w:rPr>
              <w:t>在公路建筑控制区内修建建筑物、地面构筑物或者擅自埋设管线、电缆等设施的处罚</w:t>
            </w:r>
            <w:r>
              <w:rPr>
                <w:rFonts w:hint="eastAsia" w:ascii="宋体" w:hAnsi="宋体" w:eastAsia="宋体" w:cs="宋体"/>
                <w:color w:val="FF0000"/>
                <w:sz w:val="20"/>
                <w:szCs w:val="20"/>
                <w:highlight w:val="none"/>
                <w:shd w:val="clear" w:color="auto" w:fill="auto"/>
                <w:lang w:eastAsia="zh-CN"/>
              </w:rPr>
              <w:t>（</w:t>
            </w:r>
            <w:r>
              <w:rPr>
                <w:rFonts w:hint="eastAsia" w:ascii="宋体" w:hAnsi="宋体" w:eastAsia="宋体" w:cs="宋体"/>
                <w:color w:val="FF0000"/>
                <w:sz w:val="20"/>
                <w:szCs w:val="20"/>
                <w:highlight w:val="none"/>
                <w:shd w:val="clear" w:color="auto" w:fill="auto"/>
                <w:lang w:val="en-US" w:eastAsia="zh-CN"/>
              </w:rPr>
              <w:t>乡道、村道除外</w:t>
            </w:r>
            <w:r>
              <w:rPr>
                <w:rFonts w:hint="eastAsia" w:ascii="宋体" w:hAnsi="宋体" w:eastAsia="宋体" w:cs="宋体"/>
                <w:color w:val="FF0000"/>
                <w:sz w:val="20"/>
                <w:szCs w:val="20"/>
                <w:highlight w:val="none"/>
                <w:shd w:val="clear" w:color="auto" w:fill="auto"/>
                <w:lang w:eastAsia="zh-CN"/>
              </w:rPr>
              <w:t>）</w:t>
            </w:r>
          </w:p>
        </w:tc>
        <w:tc>
          <w:tcPr>
            <w:tcW w:w="1150" w:type="dxa"/>
            <w:tcBorders>
              <w:tl2br w:val="nil"/>
              <w:tr2bl w:val="nil"/>
            </w:tcBorders>
            <w:vAlign w:val="center"/>
          </w:tcPr>
          <w:p w14:paraId="73EE33E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DE82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5E1159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9AD1D7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未经同意或者未按照公路工程技术标准的要求跨越、穿越村道修建桥梁、渡槽或者架设、埋设管线、电缆等设施的处罚</w:t>
            </w:r>
          </w:p>
        </w:tc>
        <w:tc>
          <w:tcPr>
            <w:tcW w:w="1150" w:type="dxa"/>
            <w:tcBorders>
              <w:tl2br w:val="nil"/>
              <w:tr2bl w:val="nil"/>
            </w:tcBorders>
            <w:vAlign w:val="center"/>
          </w:tcPr>
          <w:p w14:paraId="16786F5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91C9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8003A0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1AC7A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FF0000"/>
                <w:spacing w:val="0"/>
                <w:sz w:val="20"/>
                <w:szCs w:val="20"/>
                <w:lang w:val="en-US" w:eastAsia="zh-CN"/>
              </w:rPr>
              <w:t>在公路建筑控制区外修建的建筑物、地面构筑物以及其他设施遮挡公路标志或者妨碍安全视距的处罚</w:t>
            </w:r>
            <w:r>
              <w:rPr>
                <w:rFonts w:hint="eastAsia" w:ascii="宋体" w:hAnsi="宋体" w:eastAsia="宋体" w:cs="宋体"/>
                <w:color w:val="FF0000"/>
                <w:sz w:val="20"/>
                <w:szCs w:val="20"/>
                <w:highlight w:val="none"/>
                <w:shd w:val="clear" w:color="auto" w:fill="auto"/>
                <w:lang w:eastAsia="zh-CN"/>
              </w:rPr>
              <w:t>（</w:t>
            </w:r>
            <w:r>
              <w:rPr>
                <w:rFonts w:hint="eastAsia" w:ascii="宋体" w:hAnsi="宋体" w:eastAsia="宋体" w:cs="宋体"/>
                <w:color w:val="FF0000"/>
                <w:sz w:val="20"/>
                <w:szCs w:val="20"/>
                <w:highlight w:val="none"/>
                <w:shd w:val="clear" w:color="auto" w:fill="auto"/>
                <w:lang w:val="en-US" w:eastAsia="zh-CN"/>
              </w:rPr>
              <w:t>乡道除外</w:t>
            </w:r>
            <w:r>
              <w:rPr>
                <w:rFonts w:hint="eastAsia" w:ascii="宋体" w:hAnsi="宋体" w:eastAsia="宋体" w:cs="宋体"/>
                <w:color w:val="FF0000"/>
                <w:sz w:val="20"/>
                <w:szCs w:val="20"/>
                <w:highlight w:val="none"/>
                <w:shd w:val="clear" w:color="auto" w:fill="auto"/>
                <w:lang w:eastAsia="zh-CN"/>
              </w:rPr>
              <w:t>）</w:t>
            </w:r>
          </w:p>
        </w:tc>
        <w:tc>
          <w:tcPr>
            <w:tcW w:w="1150" w:type="dxa"/>
            <w:tcBorders>
              <w:tl2br w:val="nil"/>
              <w:tr2bl w:val="nil"/>
            </w:tcBorders>
            <w:vAlign w:val="center"/>
          </w:tcPr>
          <w:p w14:paraId="27EC98E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A938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D25E45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A5F344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利用公路桥梁进行牵拉、吊装等危及公路桥梁安全的施工作业或利用公路桥梁（含桥下空间）、公路隧道、涵洞堆放物品，搭建设施以及铺设高压电线和输送易燃、易爆或者其他有毒有害气体、液体的管道的处罚</w:t>
            </w:r>
          </w:p>
        </w:tc>
        <w:tc>
          <w:tcPr>
            <w:tcW w:w="1150" w:type="dxa"/>
            <w:tcBorders>
              <w:tl2br w:val="nil"/>
              <w:tr2bl w:val="nil"/>
            </w:tcBorders>
            <w:vAlign w:val="center"/>
          </w:tcPr>
          <w:p w14:paraId="6EAC309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962E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ED8403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E34199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FF0000"/>
                <w:spacing w:val="0"/>
                <w:sz w:val="20"/>
                <w:szCs w:val="20"/>
                <w:lang w:val="en-US" w:eastAsia="zh-CN"/>
              </w:rPr>
              <w:t>涉路工程设施影响公路完好、安全和畅通的处罚</w:t>
            </w:r>
            <w:r>
              <w:rPr>
                <w:rFonts w:hint="eastAsia" w:ascii="宋体" w:hAnsi="宋体" w:eastAsia="宋体" w:cs="宋体"/>
                <w:color w:val="FF0000"/>
                <w:sz w:val="20"/>
                <w:szCs w:val="20"/>
                <w:highlight w:val="none"/>
                <w:shd w:val="clear" w:color="auto" w:fill="auto"/>
                <w:lang w:eastAsia="zh-CN"/>
              </w:rPr>
              <w:t>（</w:t>
            </w:r>
            <w:r>
              <w:rPr>
                <w:rFonts w:hint="eastAsia" w:ascii="宋体" w:hAnsi="宋体" w:eastAsia="宋体" w:cs="宋体"/>
                <w:color w:val="FF0000"/>
                <w:sz w:val="20"/>
                <w:szCs w:val="20"/>
                <w:highlight w:val="none"/>
                <w:shd w:val="clear" w:color="auto" w:fill="auto"/>
                <w:lang w:val="en-US" w:eastAsia="zh-CN"/>
              </w:rPr>
              <w:t>乡道除外</w:t>
            </w:r>
            <w:r>
              <w:rPr>
                <w:rFonts w:hint="eastAsia" w:ascii="宋体" w:hAnsi="宋体" w:eastAsia="宋体" w:cs="宋体"/>
                <w:color w:val="FF0000"/>
                <w:sz w:val="20"/>
                <w:szCs w:val="20"/>
                <w:highlight w:val="none"/>
                <w:shd w:val="clear" w:color="auto" w:fill="auto"/>
                <w:lang w:eastAsia="zh-CN"/>
              </w:rPr>
              <w:t>）</w:t>
            </w:r>
          </w:p>
        </w:tc>
        <w:tc>
          <w:tcPr>
            <w:tcW w:w="1150" w:type="dxa"/>
            <w:tcBorders>
              <w:tl2br w:val="nil"/>
              <w:tr2bl w:val="nil"/>
            </w:tcBorders>
            <w:vAlign w:val="center"/>
          </w:tcPr>
          <w:p w14:paraId="34AFE16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C8E6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ADAB8E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4C9AE8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未经批准更新采伐护路林的处罚</w:t>
            </w:r>
          </w:p>
        </w:tc>
        <w:tc>
          <w:tcPr>
            <w:tcW w:w="1150" w:type="dxa"/>
            <w:tcBorders>
              <w:tl2br w:val="nil"/>
              <w:tr2bl w:val="nil"/>
            </w:tcBorders>
            <w:vAlign w:val="center"/>
          </w:tcPr>
          <w:p w14:paraId="674C4C0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ABAC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86D48F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455B84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涉路施工活动的建设单位未向公路管理机构提出申请的处罚</w:t>
            </w:r>
          </w:p>
        </w:tc>
        <w:tc>
          <w:tcPr>
            <w:tcW w:w="1150" w:type="dxa"/>
            <w:tcBorders>
              <w:tl2br w:val="nil"/>
              <w:tr2bl w:val="nil"/>
            </w:tcBorders>
            <w:vAlign w:val="center"/>
          </w:tcPr>
          <w:p w14:paraId="4DD7C02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50FA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E752D7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FE7B1E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在公路上行驶的车辆，车货总体的外廓尺寸、轴荷或者总质量超过公路、公路桥梁、公路隧道、汽车渡船限定标准的处罚</w:t>
            </w:r>
          </w:p>
        </w:tc>
        <w:tc>
          <w:tcPr>
            <w:tcW w:w="1150" w:type="dxa"/>
            <w:tcBorders>
              <w:tl2br w:val="nil"/>
              <w:tr2bl w:val="nil"/>
            </w:tcBorders>
            <w:vAlign w:val="center"/>
          </w:tcPr>
          <w:p w14:paraId="761AA53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DA77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DBC739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4D6D80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租借、转让超限运输车辆通行证的处罚</w:t>
            </w:r>
          </w:p>
        </w:tc>
        <w:tc>
          <w:tcPr>
            <w:tcW w:w="1150" w:type="dxa"/>
            <w:tcBorders>
              <w:tl2br w:val="nil"/>
              <w:tr2bl w:val="nil"/>
            </w:tcBorders>
            <w:vAlign w:val="center"/>
          </w:tcPr>
          <w:p w14:paraId="379D0AA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7811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DC1D49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F23315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使用伪造、变造的超限运输车辆通行证的处罚</w:t>
            </w:r>
          </w:p>
        </w:tc>
        <w:tc>
          <w:tcPr>
            <w:tcW w:w="1150" w:type="dxa"/>
            <w:tcBorders>
              <w:tl2br w:val="nil"/>
              <w:tr2bl w:val="nil"/>
            </w:tcBorders>
            <w:vAlign w:val="center"/>
          </w:tcPr>
          <w:p w14:paraId="16D148B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A910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F57FF9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256C9B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采取故意堵塞固定超限检测站点通行车道、强行通过固定超限检测站点等方式扰乱超限检测秩序的处罚</w:t>
            </w:r>
          </w:p>
        </w:tc>
        <w:tc>
          <w:tcPr>
            <w:tcW w:w="1150" w:type="dxa"/>
            <w:tcBorders>
              <w:tl2br w:val="nil"/>
              <w:tr2bl w:val="nil"/>
            </w:tcBorders>
            <w:vAlign w:val="center"/>
          </w:tcPr>
          <w:p w14:paraId="3B9AA56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9E28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642A9B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3E7FBD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采取短途驳载等方式逃避超限检测的处罚</w:t>
            </w:r>
          </w:p>
        </w:tc>
        <w:tc>
          <w:tcPr>
            <w:tcW w:w="1150" w:type="dxa"/>
            <w:tcBorders>
              <w:tl2br w:val="nil"/>
              <w:tr2bl w:val="nil"/>
            </w:tcBorders>
            <w:vAlign w:val="center"/>
          </w:tcPr>
          <w:p w14:paraId="1F82B77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2971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43E4B5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DCF7F8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指使、强令车辆驾驶人超限运输货物的处罚</w:t>
            </w:r>
          </w:p>
        </w:tc>
        <w:tc>
          <w:tcPr>
            <w:tcW w:w="1150" w:type="dxa"/>
            <w:tcBorders>
              <w:tl2br w:val="nil"/>
              <w:tr2bl w:val="nil"/>
            </w:tcBorders>
            <w:vAlign w:val="center"/>
          </w:tcPr>
          <w:p w14:paraId="336709A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4FE1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49EF9E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15DF34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车辆装载物触地拖行、掉落、遗洒或者飘散，造成公路路面损坏、污染的处罚</w:t>
            </w:r>
          </w:p>
        </w:tc>
        <w:tc>
          <w:tcPr>
            <w:tcW w:w="1150" w:type="dxa"/>
            <w:tcBorders>
              <w:tl2br w:val="nil"/>
              <w:tr2bl w:val="nil"/>
            </w:tcBorders>
            <w:vAlign w:val="center"/>
          </w:tcPr>
          <w:p w14:paraId="02B409E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1257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68CA9A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DE734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公路养护作业单位未按照国务院交通运输主管部门规定的技术规范和操作规程进行公路养护作业的处罚</w:t>
            </w:r>
          </w:p>
        </w:tc>
        <w:tc>
          <w:tcPr>
            <w:tcW w:w="1150" w:type="dxa"/>
            <w:tcBorders>
              <w:tl2br w:val="nil"/>
              <w:tr2bl w:val="nil"/>
            </w:tcBorders>
            <w:vAlign w:val="center"/>
          </w:tcPr>
          <w:p w14:paraId="7B01305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F7C0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11350E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3B2FB0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货运源头单位未配置符合国家标准的货运计量和监控设备的处罚</w:t>
            </w:r>
          </w:p>
        </w:tc>
        <w:tc>
          <w:tcPr>
            <w:tcW w:w="1150" w:type="dxa"/>
            <w:tcBorders>
              <w:tl2br w:val="nil"/>
              <w:tr2bl w:val="nil"/>
            </w:tcBorders>
            <w:vAlign w:val="center"/>
          </w:tcPr>
          <w:p w14:paraId="47BA11E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C4C8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37F2CB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363E1C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货运源头单位未明确装载、计量、放行等有关从业人员职责，建立并落实责任追究制度的处罚</w:t>
            </w:r>
          </w:p>
        </w:tc>
        <w:tc>
          <w:tcPr>
            <w:tcW w:w="1150" w:type="dxa"/>
            <w:tcBorders>
              <w:tl2br w:val="nil"/>
              <w:tr2bl w:val="nil"/>
            </w:tcBorders>
            <w:vAlign w:val="center"/>
          </w:tcPr>
          <w:p w14:paraId="7BE3360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F04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9BC57C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6F36C7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货运源头单位未对货运车辆的行驶证、车辆营运证和驾驶人从业资格证等基本信息进行登记的处罚</w:t>
            </w:r>
          </w:p>
        </w:tc>
        <w:tc>
          <w:tcPr>
            <w:tcW w:w="1150" w:type="dxa"/>
            <w:tcBorders>
              <w:tl2br w:val="nil"/>
              <w:tr2bl w:val="nil"/>
            </w:tcBorders>
            <w:vAlign w:val="center"/>
          </w:tcPr>
          <w:p w14:paraId="4E758DA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2220500">
        <w:tblPrEx>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A1B63F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CD058F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货运源头单位为货运车辆未如实计重、开票、出具装载证明的处罚</w:t>
            </w:r>
          </w:p>
        </w:tc>
        <w:tc>
          <w:tcPr>
            <w:tcW w:w="1150" w:type="dxa"/>
            <w:tcBorders>
              <w:tl2br w:val="nil"/>
              <w:tr2bl w:val="nil"/>
            </w:tcBorders>
            <w:vAlign w:val="center"/>
          </w:tcPr>
          <w:p w14:paraId="04D6C8F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3F41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FBC1C2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326FFD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货运源头单位为无号牌或者无车辆行驶证、车辆营运证的货运车辆装载货物的处罚</w:t>
            </w:r>
          </w:p>
        </w:tc>
        <w:tc>
          <w:tcPr>
            <w:tcW w:w="1150" w:type="dxa"/>
            <w:tcBorders>
              <w:tl2br w:val="nil"/>
              <w:tr2bl w:val="nil"/>
            </w:tcBorders>
            <w:vAlign w:val="center"/>
          </w:tcPr>
          <w:p w14:paraId="318B106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B31B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7C6187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71D37C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sz w:val="20"/>
                <w:szCs w:val="20"/>
                <w:highlight w:val="none"/>
                <w:shd w:val="clear" w:color="auto" w:fill="auto"/>
              </w:rPr>
              <w:t>货运源头单位超过规定标准装载货物；放行超限超载货运车辆的处罚</w:t>
            </w:r>
          </w:p>
        </w:tc>
        <w:tc>
          <w:tcPr>
            <w:tcW w:w="1150" w:type="dxa"/>
            <w:tcBorders>
              <w:tl2br w:val="nil"/>
              <w:tr2bl w:val="nil"/>
            </w:tcBorders>
            <w:vAlign w:val="center"/>
          </w:tcPr>
          <w:p w14:paraId="5D765A2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38E7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A3AE61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F8ED24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未取得道路客运经营许可，擅自从事道路客运经营；未取得道路客运班线经营许可，擅自从事班车客运经营的处罚</w:t>
            </w:r>
          </w:p>
        </w:tc>
        <w:tc>
          <w:tcPr>
            <w:tcW w:w="1150" w:type="dxa"/>
            <w:tcBorders>
              <w:tl2br w:val="nil"/>
              <w:tr2bl w:val="nil"/>
            </w:tcBorders>
            <w:vAlign w:val="center"/>
          </w:tcPr>
          <w:p w14:paraId="5E16304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1A4C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CB7642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099E91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客运经营者使用未持合法有效《道路运输证》的车辆参加客运经营的，或者聘用不具备从业资格的驾驶员参加客运经营的处罚</w:t>
            </w:r>
          </w:p>
        </w:tc>
        <w:tc>
          <w:tcPr>
            <w:tcW w:w="1150" w:type="dxa"/>
            <w:tcBorders>
              <w:tl2br w:val="nil"/>
              <w:tr2bl w:val="nil"/>
            </w:tcBorders>
            <w:vAlign w:val="center"/>
          </w:tcPr>
          <w:p w14:paraId="52B0A28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91E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E49B33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F32EB6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客运经营者不按批准的客运站点停靠或者不按规定的线路、公布的班次行驶的；在旅客运输途中擅自变更运输车辆或者将旅客移交他人运输的；未报告原许可机关，擅自终止客运经营的处罚</w:t>
            </w:r>
          </w:p>
        </w:tc>
        <w:tc>
          <w:tcPr>
            <w:tcW w:w="1150" w:type="dxa"/>
            <w:tcBorders>
              <w:tl2br w:val="nil"/>
              <w:tr2bl w:val="nil"/>
            </w:tcBorders>
            <w:vAlign w:val="center"/>
          </w:tcPr>
          <w:p w14:paraId="2A56F6F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86A5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548C9F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5F0CBC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从事客、货运输经营的驾驶人员不符合规定的条件，擅自驾驶道路运输经营车辆的处罚</w:t>
            </w:r>
          </w:p>
        </w:tc>
        <w:tc>
          <w:tcPr>
            <w:tcW w:w="1150" w:type="dxa"/>
            <w:tcBorders>
              <w:tl2br w:val="nil"/>
              <w:tr2bl w:val="nil"/>
            </w:tcBorders>
            <w:vAlign w:val="center"/>
          </w:tcPr>
          <w:p w14:paraId="4507372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4F45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8C0104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D9AE89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sz w:val="20"/>
                <w:szCs w:val="20"/>
                <w:highlight w:val="none"/>
                <w:shd w:val="clear" w:color="auto" w:fill="auto"/>
              </w:rPr>
              <w:t>未取得道路货物运输经营许可，擅自从事道路货物</w:t>
            </w:r>
            <w:r>
              <w:rPr>
                <w:rFonts w:hint="eastAsia" w:ascii="宋体" w:hAnsi="宋体" w:eastAsia="宋体" w:cs="宋体"/>
                <w:color w:val="auto"/>
                <w:sz w:val="20"/>
                <w:szCs w:val="20"/>
                <w:highlight w:val="none"/>
                <w:shd w:val="clear" w:color="auto" w:fill="auto"/>
                <w:lang w:val="en-US" w:eastAsia="zh-CN"/>
              </w:rPr>
              <w:t>普通</w:t>
            </w:r>
            <w:r>
              <w:rPr>
                <w:rFonts w:hint="eastAsia" w:ascii="宋体" w:hAnsi="宋体" w:eastAsia="宋体" w:cs="宋体"/>
                <w:color w:val="auto"/>
                <w:sz w:val="20"/>
                <w:szCs w:val="20"/>
                <w:highlight w:val="none"/>
                <w:shd w:val="clear" w:color="auto" w:fill="auto"/>
              </w:rPr>
              <w:t>运输经营；超越许可事项，从事道路货物运输经营的处罚</w:t>
            </w:r>
          </w:p>
        </w:tc>
        <w:tc>
          <w:tcPr>
            <w:tcW w:w="1150" w:type="dxa"/>
            <w:tcBorders>
              <w:tl2br w:val="nil"/>
              <w:tr2bl w:val="nil"/>
            </w:tcBorders>
            <w:vAlign w:val="center"/>
          </w:tcPr>
          <w:p w14:paraId="74DBE5C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9ED1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C3BBD7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5F0AB2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取得道路货物运输经营许可的道路货物运输经营者使用无《道路运输证》的车辆参加普通货物运输的处罚</w:t>
            </w:r>
          </w:p>
        </w:tc>
        <w:tc>
          <w:tcPr>
            <w:tcW w:w="1150" w:type="dxa"/>
            <w:tcBorders>
              <w:tl2br w:val="nil"/>
              <w:tr2bl w:val="nil"/>
            </w:tcBorders>
            <w:vAlign w:val="center"/>
          </w:tcPr>
          <w:p w14:paraId="1520697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B40D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A3CFFA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1C4116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农村公路及用地范围内设置障碍、挖沟引水、打场晒粮；从事修车洗车、摆摊设点、集市贸易等经营活动；堆放物料、倾倒垃圾；采石取土、焚烧物品、堵塞边沟及其他损坏、污染公路和影响公路畅通的行为的处罚</w:t>
            </w:r>
          </w:p>
        </w:tc>
        <w:tc>
          <w:tcPr>
            <w:tcW w:w="1150" w:type="dxa"/>
            <w:tcBorders>
              <w:tl2br w:val="nil"/>
              <w:tr2bl w:val="nil"/>
            </w:tcBorders>
            <w:vAlign w:val="center"/>
          </w:tcPr>
          <w:p w14:paraId="2EEC75D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1782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9786C3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40B51B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货运站经营者允许无证经营的车辆进站从事经营活动以及超载车辆、未经安全检查的车辆出站或者无正当理由拒绝道路运输车辆进站从事经营活动的处罚</w:t>
            </w:r>
          </w:p>
        </w:tc>
        <w:tc>
          <w:tcPr>
            <w:tcW w:w="1150" w:type="dxa"/>
            <w:tcBorders>
              <w:tl2br w:val="nil"/>
              <w:tr2bl w:val="nil"/>
            </w:tcBorders>
            <w:vAlign w:val="center"/>
          </w:tcPr>
          <w:p w14:paraId="655F4D2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5919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104F68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127DFD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运输有毒、腐蚀、放射性危险货物的车辆和运输危险货物的罐式专用车辆运输普通货物的处罚</w:t>
            </w:r>
          </w:p>
        </w:tc>
        <w:tc>
          <w:tcPr>
            <w:tcW w:w="1150" w:type="dxa"/>
            <w:tcBorders>
              <w:tl2br w:val="nil"/>
              <w:tr2bl w:val="nil"/>
            </w:tcBorders>
            <w:vAlign w:val="center"/>
          </w:tcPr>
          <w:p w14:paraId="3CAE8A7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8A26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81F70E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9AB944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未取得道路危险货物运输许可，擅自从事道路危险货物运输；超越许可事项，从事道路危险货物运输；非经营性道路危险货物运输单位从事道路危险货物运输经营的处罚</w:t>
            </w:r>
          </w:p>
        </w:tc>
        <w:tc>
          <w:tcPr>
            <w:tcW w:w="1150" w:type="dxa"/>
            <w:tcBorders>
              <w:tl2br w:val="nil"/>
              <w:tr2bl w:val="nil"/>
            </w:tcBorders>
            <w:vAlign w:val="center"/>
          </w:tcPr>
          <w:p w14:paraId="5C0582A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799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B4141E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441D26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危险品车辆驾驶人员、装卸管理人员、押运人员未取得从业资格上岗作业的处罚</w:t>
            </w:r>
          </w:p>
        </w:tc>
        <w:tc>
          <w:tcPr>
            <w:tcW w:w="1150" w:type="dxa"/>
            <w:tcBorders>
              <w:tl2br w:val="nil"/>
              <w:tr2bl w:val="nil"/>
            </w:tcBorders>
            <w:vAlign w:val="center"/>
          </w:tcPr>
          <w:p w14:paraId="728A01E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CCAB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DDBE21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E782B2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未取得相应从业资格证件，从事道路危险货物运输活动；超越从业资格证件核定范围从事道路危险货物运输活动的处罚</w:t>
            </w:r>
          </w:p>
        </w:tc>
        <w:tc>
          <w:tcPr>
            <w:tcW w:w="1150" w:type="dxa"/>
            <w:tcBorders>
              <w:tl2br w:val="nil"/>
              <w:tr2bl w:val="nil"/>
            </w:tcBorders>
            <w:vAlign w:val="center"/>
          </w:tcPr>
          <w:p w14:paraId="6638076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5048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C9834B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DAA069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从业资格证或者超越从业资格证核定范围，驾驶出租汽车从事经营活动；出租汽车驾驶人员使用失效、伪造、变造的从业资格证，驾驶出租汽车从事经营活动；出租汽车驾驶人员转借、出租、涂改从业资格证的处罚</w:t>
            </w:r>
          </w:p>
        </w:tc>
        <w:tc>
          <w:tcPr>
            <w:tcW w:w="1150" w:type="dxa"/>
            <w:tcBorders>
              <w:tl2br w:val="nil"/>
              <w:tr2bl w:val="nil"/>
            </w:tcBorders>
            <w:vAlign w:val="center"/>
          </w:tcPr>
          <w:p w14:paraId="5F3D3C9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95CC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7D15DC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F91E6B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出租汽车不按规定装置并正确使用里程计价器、拒载乘客、或故意绕路行驶的处罚</w:t>
            </w:r>
          </w:p>
        </w:tc>
        <w:tc>
          <w:tcPr>
            <w:tcW w:w="1150" w:type="dxa"/>
            <w:tcBorders>
              <w:tl2br w:val="nil"/>
              <w:tr2bl w:val="nil"/>
            </w:tcBorders>
            <w:vAlign w:val="center"/>
          </w:tcPr>
          <w:p w14:paraId="4A4CD2C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F032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02A3C8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852FE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出租汽车经营者聘用未取得从业资格证的人员，驾驶出租汽车从事经营活动</w:t>
            </w:r>
          </w:p>
        </w:tc>
        <w:tc>
          <w:tcPr>
            <w:tcW w:w="1150" w:type="dxa"/>
            <w:tcBorders>
              <w:tl2br w:val="nil"/>
              <w:tr2bl w:val="nil"/>
            </w:tcBorders>
            <w:vAlign w:val="center"/>
          </w:tcPr>
          <w:p w14:paraId="522A4E1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089C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B9DFEE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8D2A85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取得从业资格证的出租车驾驶员未办理注册手续驾驶出租汽车从事经营活动的，途中甩客或者故意绕道行驶；不按照规定携带从业资格证；不按照规定使用出租汽车相关设备；不按照规定使用文明用语，车容车貌不符合要求，未经乘客同意搭载其他乘客；不按照规定出具相应车费票据；网络预约出租汽车驾驶员违反规定巡游揽客、站点候客；巡游出租汽车驾驶员拒载，或者未经约车人或乘客同意、网络预约出租汽车驾驶员无正当理由未按承诺到达约定地点提供预约服务；巡游出租汽车驾驶员不按照规定使用计程计价设备、违规收费或者网络预约出租汽车驾驶员违规收费；对举报、投诉其服务质量或者对其服务作出不满意评价的乘客实施报复的处罚</w:t>
            </w:r>
          </w:p>
        </w:tc>
        <w:tc>
          <w:tcPr>
            <w:tcW w:w="1150" w:type="dxa"/>
            <w:tcBorders>
              <w:tl2br w:val="nil"/>
              <w:tr2bl w:val="nil"/>
            </w:tcBorders>
            <w:vAlign w:val="center"/>
          </w:tcPr>
          <w:p w14:paraId="39B0107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6F70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EA613D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1DD24A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未取得巡游出租汽车经营许可，擅自从事巡游出租汽车经营活动的处罚</w:t>
            </w:r>
          </w:p>
        </w:tc>
        <w:tc>
          <w:tcPr>
            <w:tcW w:w="1150" w:type="dxa"/>
            <w:tcBorders>
              <w:tl2br w:val="nil"/>
              <w:tr2bl w:val="nil"/>
            </w:tcBorders>
            <w:vAlign w:val="center"/>
          </w:tcPr>
          <w:p w14:paraId="2D4B260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14EF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21C4D0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BA85C1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巡游出租汽车经营者不按照规定配置巡游出租汽车相关设备的处罚</w:t>
            </w:r>
          </w:p>
        </w:tc>
        <w:tc>
          <w:tcPr>
            <w:tcW w:w="1150" w:type="dxa"/>
            <w:tcBorders>
              <w:tl2br w:val="nil"/>
              <w:tr2bl w:val="nil"/>
            </w:tcBorders>
            <w:vAlign w:val="center"/>
          </w:tcPr>
          <w:p w14:paraId="292DA8D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D169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A1E8EC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AF0334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巡游出租汽车驾驶员拒载、议价、途中甩客或者故意绕道行驶的；未经乘客同意搭载其他乘客的；不按照规定使用计程计价设备、违规收费的；不按照规定出具相应车费票据的；不按照规定使用巡游出租汽车相关设备的；接受巡游出租汽车电召任务后未履行约定的；不按照规定使用文明用语，车容车貌不符合要求的处罚</w:t>
            </w:r>
          </w:p>
        </w:tc>
        <w:tc>
          <w:tcPr>
            <w:tcW w:w="1150" w:type="dxa"/>
            <w:tcBorders>
              <w:tl2br w:val="nil"/>
              <w:tr2bl w:val="nil"/>
            </w:tcBorders>
            <w:vAlign w:val="center"/>
          </w:tcPr>
          <w:p w14:paraId="4F00807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6BBC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8715A3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DBA471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巡游出租汽车驾驶员在机场、火车站、汽车客运站、港口、公共交通枢纽等客流集散地不服从调度私自揽客；转让、倒卖、伪造巡游出租汽车相关票据的处罚</w:t>
            </w:r>
          </w:p>
        </w:tc>
        <w:tc>
          <w:tcPr>
            <w:tcW w:w="1150" w:type="dxa"/>
            <w:tcBorders>
              <w:tl2br w:val="nil"/>
              <w:tr2bl w:val="nil"/>
            </w:tcBorders>
            <w:vAlign w:val="center"/>
          </w:tcPr>
          <w:p w14:paraId="0C846D8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5C16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0BA0A4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5E4036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网络预约出租汽车运输证》擅自从事或者变相从事网约车经营活动的；未取得《网络预约出租汽车驾驶员证》擅自从事或者变相从事网约车经营活动的；伪造、变造或者使用伪造、变造、失效的《网络预约出租汽车运输证》《网络预约出租汽车驾驶员证》从事网约车经营活动的处罚</w:t>
            </w:r>
          </w:p>
        </w:tc>
        <w:tc>
          <w:tcPr>
            <w:tcW w:w="1150" w:type="dxa"/>
            <w:tcBorders>
              <w:tl2br w:val="nil"/>
              <w:tr2bl w:val="nil"/>
            </w:tcBorders>
            <w:vAlign w:val="center"/>
          </w:tcPr>
          <w:p w14:paraId="1AE8389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512F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8CD4FA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9BE701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网约车平台公司提供服务车辆未取得《网络预约出租汽车运输证》，或者线上提供服务车辆与线下实际提供服务车辆不一致的；提供服务驾驶员未取得《网络预约出租汽车驾驶员证》，或者线上提供服务驾驶员与线下实际提供服务驾驶员不一致的处罚</w:t>
            </w:r>
          </w:p>
        </w:tc>
        <w:tc>
          <w:tcPr>
            <w:tcW w:w="1150" w:type="dxa"/>
            <w:tcBorders>
              <w:tl2br w:val="nil"/>
              <w:tr2bl w:val="nil"/>
            </w:tcBorders>
            <w:vAlign w:val="center"/>
          </w:tcPr>
          <w:p w14:paraId="588FC48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47C6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210A7C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7849B3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网约车驾驶员途中甩客或者绕道行驶的；违规收费的；对举报、投诉其服务质量或者对其服务作出不满意评价的乘客实施报复行为的处罚</w:t>
            </w:r>
          </w:p>
        </w:tc>
        <w:tc>
          <w:tcPr>
            <w:tcW w:w="1150" w:type="dxa"/>
            <w:tcBorders>
              <w:tl2br w:val="nil"/>
              <w:tr2bl w:val="nil"/>
            </w:tcBorders>
            <w:vAlign w:val="center"/>
          </w:tcPr>
          <w:p w14:paraId="037026D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5E72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549BAC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CF7B62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强制拆除违法建设港口设施的处罚</w:t>
            </w:r>
          </w:p>
        </w:tc>
        <w:tc>
          <w:tcPr>
            <w:tcW w:w="1150" w:type="dxa"/>
            <w:tcBorders>
              <w:tl2br w:val="nil"/>
              <w:tr2bl w:val="nil"/>
            </w:tcBorders>
            <w:vAlign w:val="center"/>
          </w:tcPr>
          <w:p w14:paraId="3B51764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5ACA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608AEC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1ADF92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在港口建设危险货物作业场所、实施卫生除害处理的专用场所与人口密集区或者港口客运设施的距离不符合国务院有关部门的规定的处罚</w:t>
            </w:r>
          </w:p>
        </w:tc>
        <w:tc>
          <w:tcPr>
            <w:tcW w:w="1150" w:type="dxa"/>
            <w:tcBorders>
              <w:tl2br w:val="nil"/>
              <w:tr2bl w:val="nil"/>
            </w:tcBorders>
            <w:vAlign w:val="center"/>
          </w:tcPr>
          <w:p w14:paraId="5858374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303A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F4C8E8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D0B1C4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关于港口各种违法经营活动的处罚</w:t>
            </w:r>
          </w:p>
        </w:tc>
        <w:tc>
          <w:tcPr>
            <w:tcW w:w="1150" w:type="dxa"/>
            <w:tcBorders>
              <w:tl2br w:val="nil"/>
              <w:tr2bl w:val="nil"/>
            </w:tcBorders>
            <w:vAlign w:val="center"/>
          </w:tcPr>
          <w:p w14:paraId="6CA2F36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E5AD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B45E75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573701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不优先安排抢险物资、救灾物资、国防建设急需物资的作业的处罚</w:t>
            </w:r>
          </w:p>
        </w:tc>
        <w:tc>
          <w:tcPr>
            <w:tcW w:w="1150" w:type="dxa"/>
            <w:tcBorders>
              <w:tl2br w:val="nil"/>
              <w:tr2bl w:val="nil"/>
            </w:tcBorders>
            <w:vAlign w:val="center"/>
          </w:tcPr>
          <w:p w14:paraId="3A1862D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11DB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126547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51643F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港口经营人违反安全生产的规定的处罚</w:t>
            </w:r>
          </w:p>
        </w:tc>
        <w:tc>
          <w:tcPr>
            <w:tcW w:w="1150" w:type="dxa"/>
            <w:tcBorders>
              <w:tl2br w:val="nil"/>
              <w:tr2bl w:val="nil"/>
            </w:tcBorders>
            <w:vAlign w:val="center"/>
          </w:tcPr>
          <w:p w14:paraId="2E56DEC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325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5F4B9B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2B4D11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未经同意，在港口内进行危险货物的装卸、过驳作业的处罚</w:t>
            </w:r>
          </w:p>
        </w:tc>
        <w:tc>
          <w:tcPr>
            <w:tcW w:w="1150" w:type="dxa"/>
            <w:tcBorders>
              <w:tl2br w:val="nil"/>
              <w:tr2bl w:val="nil"/>
            </w:tcBorders>
            <w:vAlign w:val="center"/>
          </w:tcPr>
          <w:p w14:paraId="46BE2C7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1DAB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660E10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BA4F32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强制消除港口安全隐患的处罚</w:t>
            </w:r>
          </w:p>
        </w:tc>
        <w:tc>
          <w:tcPr>
            <w:tcW w:w="1150" w:type="dxa"/>
            <w:tcBorders>
              <w:tl2br w:val="nil"/>
              <w:tr2bl w:val="nil"/>
            </w:tcBorders>
            <w:vAlign w:val="center"/>
          </w:tcPr>
          <w:p w14:paraId="1D918A9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2BB9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A4AFBB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D9A554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未经许可擅自经营或者超越许可范围经营水路运输业务或者国内船舶管理业务的处罚</w:t>
            </w:r>
          </w:p>
        </w:tc>
        <w:tc>
          <w:tcPr>
            <w:tcW w:w="1150" w:type="dxa"/>
            <w:tcBorders>
              <w:tl2br w:val="nil"/>
              <w:tr2bl w:val="nil"/>
            </w:tcBorders>
            <w:vAlign w:val="center"/>
          </w:tcPr>
          <w:p w14:paraId="3E9F607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40C9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E73CD2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B610D7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水路运输经营者使用未取得船舶营运证件的船舶从事水路运输；从事水路运输经营的船舶未随船携带船舶营运证件的处罚</w:t>
            </w:r>
          </w:p>
        </w:tc>
        <w:tc>
          <w:tcPr>
            <w:tcW w:w="1150" w:type="dxa"/>
            <w:tcBorders>
              <w:tl2br w:val="nil"/>
              <w:tr2bl w:val="nil"/>
            </w:tcBorders>
            <w:vAlign w:val="center"/>
          </w:tcPr>
          <w:p w14:paraId="0782AD1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DFD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8A6DAC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08547F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未经主管部门许可从事相关国外经营水路运输业务的处罚</w:t>
            </w:r>
          </w:p>
        </w:tc>
        <w:tc>
          <w:tcPr>
            <w:tcW w:w="1150" w:type="dxa"/>
            <w:tcBorders>
              <w:tl2br w:val="nil"/>
              <w:tr2bl w:val="nil"/>
            </w:tcBorders>
            <w:vAlign w:val="center"/>
          </w:tcPr>
          <w:p w14:paraId="0F9B76F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4B4E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6DB74B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B508EF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以欺骗或者贿赂等不正当手段取得本条例规定的行政许可的处罚</w:t>
            </w:r>
          </w:p>
        </w:tc>
        <w:tc>
          <w:tcPr>
            <w:tcW w:w="1150" w:type="dxa"/>
            <w:tcBorders>
              <w:tl2br w:val="nil"/>
              <w:tr2bl w:val="nil"/>
            </w:tcBorders>
            <w:vAlign w:val="center"/>
          </w:tcPr>
          <w:p w14:paraId="5D19789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B9F0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128E5C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82F885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出租、出借、倒卖水路运输许可证件或者以其他方式非法转让水路运输许可证的处罚</w:t>
            </w:r>
          </w:p>
        </w:tc>
        <w:tc>
          <w:tcPr>
            <w:tcW w:w="1150" w:type="dxa"/>
            <w:tcBorders>
              <w:tl2br w:val="nil"/>
              <w:tr2bl w:val="nil"/>
            </w:tcBorders>
            <w:vAlign w:val="center"/>
          </w:tcPr>
          <w:p w14:paraId="58EBC54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F6F3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726FA7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5D6527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水路经营者从事违法运输经营活动的处罚</w:t>
            </w:r>
          </w:p>
        </w:tc>
        <w:tc>
          <w:tcPr>
            <w:tcW w:w="1150" w:type="dxa"/>
            <w:tcBorders>
              <w:tl2br w:val="nil"/>
              <w:tr2bl w:val="nil"/>
            </w:tcBorders>
            <w:vAlign w:val="center"/>
          </w:tcPr>
          <w:p w14:paraId="2A427D5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0773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77F413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FB4E37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水路客运经营者未投保责任保险或者取得相应财产担保的处罚</w:t>
            </w:r>
          </w:p>
        </w:tc>
        <w:tc>
          <w:tcPr>
            <w:tcW w:w="1150" w:type="dxa"/>
            <w:tcBorders>
              <w:tl2br w:val="nil"/>
              <w:tr2bl w:val="nil"/>
            </w:tcBorders>
            <w:vAlign w:val="center"/>
          </w:tcPr>
          <w:p w14:paraId="0781ED1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4F0B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6BB221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3888F6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班轮运输业务经营者未提前向社会公布所使用的船舶、班期、班次和运价或者变更信息的处罚</w:t>
            </w:r>
          </w:p>
        </w:tc>
        <w:tc>
          <w:tcPr>
            <w:tcW w:w="1150" w:type="dxa"/>
            <w:tcBorders>
              <w:tl2br w:val="nil"/>
              <w:tr2bl w:val="nil"/>
            </w:tcBorders>
            <w:vAlign w:val="center"/>
          </w:tcPr>
          <w:p w14:paraId="2BE36DF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D182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F88C3A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2CA0E5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旅客班轮运输业务经营者自取得班轮航线经营许可之日起60日内未开航的处罚</w:t>
            </w:r>
          </w:p>
        </w:tc>
        <w:tc>
          <w:tcPr>
            <w:tcW w:w="1150" w:type="dxa"/>
            <w:tcBorders>
              <w:tl2br w:val="nil"/>
              <w:tr2bl w:val="nil"/>
            </w:tcBorders>
            <w:vAlign w:val="center"/>
          </w:tcPr>
          <w:p w14:paraId="663124D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8BE1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9FE3F6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28D2BF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水路运输、船舶管理业务经营者取得许可后，不再具备本条例规定的许可条件的处罚</w:t>
            </w:r>
          </w:p>
        </w:tc>
        <w:tc>
          <w:tcPr>
            <w:tcW w:w="1150" w:type="dxa"/>
            <w:tcBorders>
              <w:tl2br w:val="nil"/>
              <w:tr2bl w:val="nil"/>
            </w:tcBorders>
            <w:vAlign w:val="center"/>
          </w:tcPr>
          <w:p w14:paraId="3434F06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2A9A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DBA7CE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27663C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在航标附近设置灯光或者音响装置的；构筑建筑物、构筑物或者种植植物的处罚</w:t>
            </w:r>
          </w:p>
        </w:tc>
        <w:tc>
          <w:tcPr>
            <w:tcW w:w="1150" w:type="dxa"/>
            <w:tcBorders>
              <w:tl2br w:val="nil"/>
              <w:tr2bl w:val="nil"/>
            </w:tcBorders>
            <w:vAlign w:val="center"/>
          </w:tcPr>
          <w:p w14:paraId="3E89270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742B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ACD2C1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00C8BD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触碰航标不报告的处罚</w:t>
            </w:r>
          </w:p>
        </w:tc>
        <w:tc>
          <w:tcPr>
            <w:tcW w:w="1150" w:type="dxa"/>
            <w:tcBorders>
              <w:tl2br w:val="nil"/>
              <w:tr2bl w:val="nil"/>
            </w:tcBorders>
            <w:vAlign w:val="center"/>
          </w:tcPr>
          <w:p w14:paraId="12CB972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B2B3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2D8CCD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E68062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危害航标及其辅助设施或者影响航标工作效能的处罚</w:t>
            </w:r>
          </w:p>
        </w:tc>
        <w:tc>
          <w:tcPr>
            <w:tcW w:w="1150" w:type="dxa"/>
            <w:tcBorders>
              <w:tl2br w:val="nil"/>
              <w:tr2bl w:val="nil"/>
            </w:tcBorders>
            <w:vAlign w:val="center"/>
          </w:tcPr>
          <w:p w14:paraId="3095E8E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A9DC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6F9D75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3C9940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伪造船舶检验证书或者擅自更改船舶载重线的处罚</w:t>
            </w:r>
          </w:p>
        </w:tc>
        <w:tc>
          <w:tcPr>
            <w:tcW w:w="1150" w:type="dxa"/>
            <w:tcBorders>
              <w:tl2br w:val="nil"/>
              <w:tr2bl w:val="nil"/>
            </w:tcBorders>
            <w:vAlign w:val="center"/>
          </w:tcPr>
          <w:p w14:paraId="60F28D8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9101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19061D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7D905F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对未按规定配员船舶的处罚</w:t>
            </w:r>
          </w:p>
        </w:tc>
        <w:tc>
          <w:tcPr>
            <w:tcW w:w="1150" w:type="dxa"/>
            <w:tcBorders>
              <w:tl2br w:val="nil"/>
              <w:tr2bl w:val="nil"/>
            </w:tcBorders>
            <w:vAlign w:val="center"/>
          </w:tcPr>
          <w:p w14:paraId="123325A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EE8D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508E6C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94C347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未经考试合格并取得适任证书或者其他适任证件的人员擅自从事船舶航行的处罚</w:t>
            </w:r>
          </w:p>
        </w:tc>
        <w:tc>
          <w:tcPr>
            <w:tcW w:w="1150" w:type="dxa"/>
            <w:tcBorders>
              <w:tl2br w:val="nil"/>
              <w:tr2bl w:val="nil"/>
            </w:tcBorders>
            <w:vAlign w:val="center"/>
          </w:tcPr>
          <w:p w14:paraId="5A86D2A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9D6A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AC07CC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3D0CEA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对未按规定投保的船舶所有人或者经营人的处罚</w:t>
            </w:r>
          </w:p>
        </w:tc>
        <w:tc>
          <w:tcPr>
            <w:tcW w:w="1150" w:type="dxa"/>
            <w:tcBorders>
              <w:tl2br w:val="nil"/>
              <w:tr2bl w:val="nil"/>
            </w:tcBorders>
            <w:vAlign w:val="center"/>
          </w:tcPr>
          <w:p w14:paraId="030D8D7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D132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1960C7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85F6DE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船舶在内河航行时有关违法行为的处罚</w:t>
            </w:r>
          </w:p>
        </w:tc>
        <w:tc>
          <w:tcPr>
            <w:tcW w:w="1150" w:type="dxa"/>
            <w:tcBorders>
              <w:tl2br w:val="nil"/>
              <w:tr2bl w:val="nil"/>
            </w:tcBorders>
            <w:vAlign w:val="center"/>
          </w:tcPr>
          <w:p w14:paraId="74F5897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789C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9B5B46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116834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在内河通航水域或者岸线上进行有关作业或者活动未经批准或者备案，或者未设置标志、显示信号的处罚</w:t>
            </w:r>
          </w:p>
        </w:tc>
        <w:tc>
          <w:tcPr>
            <w:tcW w:w="1150" w:type="dxa"/>
            <w:tcBorders>
              <w:tl2br w:val="nil"/>
              <w:tr2bl w:val="nil"/>
            </w:tcBorders>
            <w:vAlign w:val="center"/>
          </w:tcPr>
          <w:p w14:paraId="416BB38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2C76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2C3780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0ADE30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在内河从事危险货物运输的船舶，未编制危险货物事故应急预案或者未配备相应的应急救援设备和器材的；船舶装卸、过驳危险货物或者载运危险货物进出港口未经海事管理机构、港口管理机构同意的处罚</w:t>
            </w:r>
          </w:p>
        </w:tc>
        <w:tc>
          <w:tcPr>
            <w:tcW w:w="1150" w:type="dxa"/>
            <w:tcBorders>
              <w:tl2br w:val="nil"/>
              <w:tr2bl w:val="nil"/>
            </w:tcBorders>
            <w:vAlign w:val="center"/>
          </w:tcPr>
          <w:p w14:paraId="40DEFF5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D208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6F8AC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5E89DD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渡口船舶未标明识别标志、载客定额、安全注意事项的处罚</w:t>
            </w:r>
          </w:p>
        </w:tc>
        <w:tc>
          <w:tcPr>
            <w:tcW w:w="1150" w:type="dxa"/>
            <w:tcBorders>
              <w:tl2br w:val="nil"/>
              <w:tr2bl w:val="nil"/>
            </w:tcBorders>
            <w:vAlign w:val="center"/>
          </w:tcPr>
          <w:p w14:paraId="1FE58E3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68A0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B0639F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26E390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船舶、浮动设施遇险后未履行报告义务或者不积极施救的处罚</w:t>
            </w:r>
          </w:p>
        </w:tc>
        <w:tc>
          <w:tcPr>
            <w:tcW w:w="1150" w:type="dxa"/>
            <w:tcBorders>
              <w:tl2br w:val="nil"/>
              <w:tr2bl w:val="nil"/>
            </w:tcBorders>
            <w:vAlign w:val="center"/>
          </w:tcPr>
          <w:p w14:paraId="3BDA83E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FB19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E341FA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7985E6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遇险现场和附近的船舶、船员不服从海事管理机构的统一调度和指挥的处罚</w:t>
            </w:r>
          </w:p>
        </w:tc>
        <w:tc>
          <w:tcPr>
            <w:tcW w:w="1150" w:type="dxa"/>
            <w:tcBorders>
              <w:tl2br w:val="nil"/>
              <w:tr2bl w:val="nil"/>
            </w:tcBorders>
            <w:vAlign w:val="center"/>
          </w:tcPr>
          <w:p w14:paraId="530C436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54D7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FDDC5D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FF3E0D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伪造、变造、买卖、转借、冒用船舶检验证书、船舶登记证书、船员适任证书或者其他适任证件的处罚</w:t>
            </w:r>
          </w:p>
        </w:tc>
        <w:tc>
          <w:tcPr>
            <w:tcW w:w="1150" w:type="dxa"/>
            <w:tcBorders>
              <w:tl2br w:val="nil"/>
              <w:tr2bl w:val="nil"/>
            </w:tcBorders>
            <w:vAlign w:val="center"/>
          </w:tcPr>
          <w:p w14:paraId="54E213C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E4F8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1DFEC9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5A5ECB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船舶、浮动设施的所有人或者经营人指使、强令船员违章操作的处罚</w:t>
            </w:r>
          </w:p>
        </w:tc>
        <w:tc>
          <w:tcPr>
            <w:tcW w:w="1150" w:type="dxa"/>
            <w:tcBorders>
              <w:tl2br w:val="nil"/>
              <w:tr2bl w:val="nil"/>
            </w:tcBorders>
            <w:vAlign w:val="center"/>
          </w:tcPr>
          <w:p w14:paraId="30479B5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9133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345BC5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C11F84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船舶在内河航行、停泊或者作业，不遵守航行、避让和信号显示规则的处罚</w:t>
            </w:r>
          </w:p>
        </w:tc>
        <w:tc>
          <w:tcPr>
            <w:tcW w:w="1150" w:type="dxa"/>
            <w:tcBorders>
              <w:tl2br w:val="nil"/>
              <w:tr2bl w:val="nil"/>
            </w:tcBorders>
            <w:vAlign w:val="center"/>
          </w:tcPr>
          <w:p w14:paraId="541C2A1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876F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D6D0B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4F79D7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船舶不具备安全技术条件从事货物、旅客运输，或者超载运输货物、旅客的处罚</w:t>
            </w:r>
          </w:p>
        </w:tc>
        <w:tc>
          <w:tcPr>
            <w:tcW w:w="1150" w:type="dxa"/>
            <w:tcBorders>
              <w:tl2br w:val="nil"/>
              <w:tr2bl w:val="nil"/>
            </w:tcBorders>
            <w:vAlign w:val="center"/>
          </w:tcPr>
          <w:p w14:paraId="59F19B0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9D26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2C88A8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2E92C6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船舶、浮动设施发生内河交通事故后逃逸的处罚</w:t>
            </w:r>
          </w:p>
        </w:tc>
        <w:tc>
          <w:tcPr>
            <w:tcW w:w="1150" w:type="dxa"/>
            <w:tcBorders>
              <w:tl2br w:val="nil"/>
              <w:tr2bl w:val="nil"/>
            </w:tcBorders>
            <w:vAlign w:val="center"/>
          </w:tcPr>
          <w:p w14:paraId="5FA86CC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6AF2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C8EEFE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077F87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阻碍、妨碍内河交通事故调查取证，或者谎报、隐匿、毁灭证据的处罚</w:t>
            </w:r>
          </w:p>
        </w:tc>
        <w:tc>
          <w:tcPr>
            <w:tcW w:w="1150" w:type="dxa"/>
            <w:tcBorders>
              <w:tl2br w:val="nil"/>
              <w:tr2bl w:val="nil"/>
            </w:tcBorders>
            <w:vAlign w:val="center"/>
          </w:tcPr>
          <w:p w14:paraId="6A71E3A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4375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FF7906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82113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对不正当手段取得船员证书的处罚</w:t>
            </w:r>
          </w:p>
        </w:tc>
        <w:tc>
          <w:tcPr>
            <w:tcW w:w="1150" w:type="dxa"/>
            <w:tcBorders>
              <w:tl2br w:val="nil"/>
              <w:tr2bl w:val="nil"/>
            </w:tcBorders>
            <w:vAlign w:val="center"/>
          </w:tcPr>
          <w:p w14:paraId="1081738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A05D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016764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1F6E46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对伪造、变造或者买卖船员证书的处罚</w:t>
            </w:r>
          </w:p>
        </w:tc>
        <w:tc>
          <w:tcPr>
            <w:tcW w:w="1150" w:type="dxa"/>
            <w:tcBorders>
              <w:tl2br w:val="nil"/>
              <w:tr2bl w:val="nil"/>
            </w:tcBorders>
            <w:vAlign w:val="center"/>
          </w:tcPr>
          <w:p w14:paraId="4229A03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7B3B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9F52CE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BB7572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船员服务簿记载的事项发生变更，船员未办理变更手续的处罚</w:t>
            </w:r>
          </w:p>
        </w:tc>
        <w:tc>
          <w:tcPr>
            <w:tcW w:w="1150" w:type="dxa"/>
            <w:tcBorders>
              <w:tl2br w:val="nil"/>
              <w:tr2bl w:val="nil"/>
            </w:tcBorders>
            <w:vAlign w:val="center"/>
          </w:tcPr>
          <w:p w14:paraId="014FC77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573B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981B2A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10B7C0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船员在船工作期间违规行为的处罚</w:t>
            </w:r>
          </w:p>
        </w:tc>
        <w:tc>
          <w:tcPr>
            <w:tcW w:w="1150" w:type="dxa"/>
            <w:tcBorders>
              <w:tl2br w:val="nil"/>
              <w:tr2bl w:val="nil"/>
            </w:tcBorders>
            <w:vAlign w:val="center"/>
          </w:tcPr>
          <w:p w14:paraId="6687B27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1931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584D81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F8E8E1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船长在船工作期间违规行为的处罚</w:t>
            </w:r>
          </w:p>
        </w:tc>
        <w:tc>
          <w:tcPr>
            <w:tcW w:w="1150" w:type="dxa"/>
            <w:tcBorders>
              <w:tl2br w:val="nil"/>
              <w:tr2bl w:val="nil"/>
            </w:tcBorders>
            <w:vAlign w:val="center"/>
          </w:tcPr>
          <w:p w14:paraId="7059C1E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8019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98E786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8CCD14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船员用人单位、船舶所有人由违规行为的处罚</w:t>
            </w:r>
          </w:p>
        </w:tc>
        <w:tc>
          <w:tcPr>
            <w:tcW w:w="1150" w:type="dxa"/>
            <w:tcBorders>
              <w:tl2br w:val="nil"/>
              <w:tr2bl w:val="nil"/>
            </w:tcBorders>
            <w:vAlign w:val="center"/>
          </w:tcPr>
          <w:p w14:paraId="60C4167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6C40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17CE5B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D5FF51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未取得船员培训许可证擅自从事船员培训的处罚</w:t>
            </w:r>
          </w:p>
        </w:tc>
        <w:tc>
          <w:tcPr>
            <w:tcW w:w="1150" w:type="dxa"/>
            <w:tcBorders>
              <w:tl2br w:val="nil"/>
              <w:tr2bl w:val="nil"/>
            </w:tcBorders>
            <w:vAlign w:val="center"/>
          </w:tcPr>
          <w:p w14:paraId="795A423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AA36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634679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A33985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对不按规定进行水上业务相关培训的处罚</w:t>
            </w:r>
          </w:p>
        </w:tc>
        <w:tc>
          <w:tcPr>
            <w:tcW w:w="1150" w:type="dxa"/>
            <w:tcBorders>
              <w:tl2br w:val="nil"/>
              <w:tr2bl w:val="nil"/>
            </w:tcBorders>
            <w:vAlign w:val="center"/>
          </w:tcPr>
          <w:p w14:paraId="464DD9D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3B51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C0A497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6AB547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对未将其招用或者管理的船员的有关情况定期报海事管理机构备案的处罚</w:t>
            </w:r>
          </w:p>
        </w:tc>
        <w:tc>
          <w:tcPr>
            <w:tcW w:w="1150" w:type="dxa"/>
            <w:tcBorders>
              <w:tl2br w:val="nil"/>
              <w:tr2bl w:val="nil"/>
            </w:tcBorders>
            <w:vAlign w:val="center"/>
          </w:tcPr>
          <w:p w14:paraId="3DBADE2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3A8A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53F934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A9DA4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船员服务机构在提供船员服务时，提供虚假信息，欺诈船员的处罚</w:t>
            </w:r>
          </w:p>
        </w:tc>
        <w:tc>
          <w:tcPr>
            <w:tcW w:w="1150" w:type="dxa"/>
            <w:tcBorders>
              <w:tl2br w:val="nil"/>
              <w:tr2bl w:val="nil"/>
            </w:tcBorders>
            <w:vAlign w:val="center"/>
          </w:tcPr>
          <w:p w14:paraId="60CCA4B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8EF9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90AF83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5EB677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未经安全条件审查，新建、改建、扩建港口危险货物建设项目的处罚</w:t>
            </w:r>
          </w:p>
        </w:tc>
        <w:tc>
          <w:tcPr>
            <w:tcW w:w="1150" w:type="dxa"/>
            <w:tcBorders>
              <w:tl2br w:val="nil"/>
              <w:tr2bl w:val="nil"/>
            </w:tcBorders>
            <w:vAlign w:val="center"/>
          </w:tcPr>
          <w:p w14:paraId="3C47E3B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DDA6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EA9330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BF9663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施工图设计未经批准，擅自开工建设的； 施工图设计经批准后擅自作出变更或者采取肢解变更内容等方式规避审批并开工建设的处罚</w:t>
            </w:r>
          </w:p>
        </w:tc>
        <w:tc>
          <w:tcPr>
            <w:tcW w:w="1150" w:type="dxa"/>
            <w:tcBorders>
              <w:tl2br w:val="nil"/>
              <w:tr2bl w:val="nil"/>
            </w:tcBorders>
            <w:vAlign w:val="center"/>
          </w:tcPr>
          <w:p w14:paraId="341B4BB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160F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D4F310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A6E2C9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在取得经营许可后又不符合经营许可条件的处罚</w:t>
            </w:r>
          </w:p>
        </w:tc>
        <w:tc>
          <w:tcPr>
            <w:tcW w:w="1150" w:type="dxa"/>
            <w:tcBorders>
              <w:tl2br w:val="nil"/>
              <w:tr2bl w:val="nil"/>
            </w:tcBorders>
            <w:vAlign w:val="center"/>
          </w:tcPr>
          <w:p w14:paraId="2DFCD05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E585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928256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225CBB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不及时和不如实向港口行政管理部门提供港口统计资料及有关信息的处罚</w:t>
            </w:r>
          </w:p>
        </w:tc>
        <w:tc>
          <w:tcPr>
            <w:tcW w:w="1150" w:type="dxa"/>
            <w:tcBorders>
              <w:tl2br w:val="nil"/>
              <w:tr2bl w:val="nil"/>
            </w:tcBorders>
            <w:vAlign w:val="center"/>
          </w:tcPr>
          <w:p w14:paraId="2C7EF38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1820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53F981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046EB0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未依法取得相应的港口经营许可证，从事港口危险货物经营的处罚</w:t>
            </w:r>
          </w:p>
        </w:tc>
        <w:tc>
          <w:tcPr>
            <w:tcW w:w="1150" w:type="dxa"/>
            <w:tcBorders>
              <w:tl2br w:val="nil"/>
              <w:tr2bl w:val="nil"/>
            </w:tcBorders>
            <w:vAlign w:val="center"/>
          </w:tcPr>
          <w:p w14:paraId="7F8B10D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7BFA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250DD5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5E7536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危险货物港口经营人相关违法行为的处罚</w:t>
            </w:r>
          </w:p>
        </w:tc>
        <w:tc>
          <w:tcPr>
            <w:tcW w:w="1150" w:type="dxa"/>
            <w:tcBorders>
              <w:tl2br w:val="nil"/>
              <w:tr2bl w:val="nil"/>
            </w:tcBorders>
            <w:vAlign w:val="center"/>
          </w:tcPr>
          <w:p w14:paraId="372CA0D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17E1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6DEE9D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FA7926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对港口危险货物经营活动中违法行为的处罚</w:t>
            </w:r>
          </w:p>
        </w:tc>
        <w:tc>
          <w:tcPr>
            <w:tcW w:w="1150" w:type="dxa"/>
            <w:tcBorders>
              <w:tl2br w:val="nil"/>
              <w:tr2bl w:val="nil"/>
            </w:tcBorders>
            <w:vAlign w:val="center"/>
          </w:tcPr>
          <w:p w14:paraId="704179F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1CD2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EA1846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FE01A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港口作业委托人未按规定向港口经营人提供所托运的危险货物有关资料的</w:t>
            </w: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港口作业委托人在托运的普通货物中夹带危险货物，或者将危险货物谎报或者匿报为普通货物托运的处罚</w:t>
            </w:r>
          </w:p>
        </w:tc>
        <w:tc>
          <w:tcPr>
            <w:tcW w:w="1150" w:type="dxa"/>
            <w:tcBorders>
              <w:tl2br w:val="nil"/>
              <w:tr2bl w:val="nil"/>
            </w:tcBorders>
            <w:vAlign w:val="center"/>
          </w:tcPr>
          <w:p w14:paraId="76D5A0A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AC11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8BF680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E1A722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船舶管理业务经营者未按照本规定要求配备相应海务、机务管理人员的处罚</w:t>
            </w:r>
          </w:p>
        </w:tc>
        <w:tc>
          <w:tcPr>
            <w:tcW w:w="1150" w:type="dxa"/>
            <w:tcBorders>
              <w:tl2br w:val="nil"/>
              <w:tr2bl w:val="nil"/>
            </w:tcBorders>
            <w:vAlign w:val="center"/>
          </w:tcPr>
          <w:p w14:paraId="39F38C8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B5E4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AD2451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47A22B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对订立虚假协议或者名义上接受委托实际不承担船舶海务、机务管理责任的处罚</w:t>
            </w:r>
          </w:p>
        </w:tc>
        <w:tc>
          <w:tcPr>
            <w:tcW w:w="1150" w:type="dxa"/>
            <w:tcBorders>
              <w:tl2br w:val="nil"/>
              <w:tr2bl w:val="nil"/>
            </w:tcBorders>
            <w:vAlign w:val="center"/>
          </w:tcPr>
          <w:p w14:paraId="27B1A85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8A96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E8DA39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AC8060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关于水路运输辅助业务经营者违法行为的处罚</w:t>
            </w:r>
          </w:p>
        </w:tc>
        <w:tc>
          <w:tcPr>
            <w:tcW w:w="1150" w:type="dxa"/>
            <w:tcBorders>
              <w:tl2br w:val="nil"/>
              <w:tr2bl w:val="nil"/>
            </w:tcBorders>
            <w:vAlign w:val="center"/>
          </w:tcPr>
          <w:p w14:paraId="2E1EF8B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B99C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7BB021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1A0E37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水路运输辅助业务经营者拒绝管理部门监督检查、隐匿有关资料或者瞒报、谎报有关情况的处罚</w:t>
            </w:r>
          </w:p>
        </w:tc>
        <w:tc>
          <w:tcPr>
            <w:tcW w:w="1150" w:type="dxa"/>
            <w:tcBorders>
              <w:tl2br w:val="nil"/>
              <w:tr2bl w:val="nil"/>
            </w:tcBorders>
            <w:vAlign w:val="center"/>
          </w:tcPr>
          <w:p w14:paraId="0BA3280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DF15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8966FB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1DE55C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港口经营人为船舶所有人、经营人以及货物托运人、收货人指定水路运输辅助业务经营者，提供船舶、水路货物运输代理等服务的处罚</w:t>
            </w:r>
          </w:p>
        </w:tc>
        <w:tc>
          <w:tcPr>
            <w:tcW w:w="1150" w:type="dxa"/>
            <w:tcBorders>
              <w:tl2br w:val="nil"/>
              <w:tr2bl w:val="nil"/>
            </w:tcBorders>
            <w:vAlign w:val="center"/>
          </w:tcPr>
          <w:p w14:paraId="5129966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8808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7D63E9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BA8158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违反船舶所有人、经营人安全营运管理秩序相关违法行为的处罚</w:t>
            </w:r>
          </w:p>
        </w:tc>
        <w:tc>
          <w:tcPr>
            <w:tcW w:w="1150" w:type="dxa"/>
            <w:tcBorders>
              <w:tl2br w:val="nil"/>
              <w:tr2bl w:val="nil"/>
            </w:tcBorders>
            <w:vAlign w:val="center"/>
          </w:tcPr>
          <w:p w14:paraId="06745E9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E65B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30A4AB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1E4B78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违反船舶安全营运管理秩序相关违法行为的处罚</w:t>
            </w:r>
          </w:p>
        </w:tc>
        <w:tc>
          <w:tcPr>
            <w:tcW w:w="1150" w:type="dxa"/>
            <w:tcBorders>
              <w:tl2br w:val="nil"/>
              <w:tr2bl w:val="nil"/>
            </w:tcBorders>
            <w:vAlign w:val="center"/>
          </w:tcPr>
          <w:p w14:paraId="6A618A0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6C6F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BF4254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E72DE7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对从事危险化学品运输的船舶所有人或者经营人违法行为的处罚</w:t>
            </w:r>
          </w:p>
        </w:tc>
        <w:tc>
          <w:tcPr>
            <w:tcW w:w="1150" w:type="dxa"/>
            <w:tcBorders>
              <w:tl2br w:val="nil"/>
              <w:tr2bl w:val="nil"/>
            </w:tcBorders>
            <w:vAlign w:val="center"/>
          </w:tcPr>
          <w:p w14:paraId="02F67A6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FD55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E023A3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C37B30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对从事危险货物作业人员违法行为的处罚</w:t>
            </w:r>
          </w:p>
        </w:tc>
        <w:tc>
          <w:tcPr>
            <w:tcW w:w="1150" w:type="dxa"/>
            <w:tcBorders>
              <w:tl2br w:val="nil"/>
              <w:tr2bl w:val="nil"/>
            </w:tcBorders>
            <w:vAlign w:val="center"/>
          </w:tcPr>
          <w:p w14:paraId="6A521EF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FFD5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4EC212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CAD0D3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对从事危险化学品人员违法行为的处罚</w:t>
            </w:r>
          </w:p>
        </w:tc>
        <w:tc>
          <w:tcPr>
            <w:tcW w:w="1150" w:type="dxa"/>
            <w:tcBorders>
              <w:tl2br w:val="nil"/>
              <w:tr2bl w:val="nil"/>
            </w:tcBorders>
            <w:vAlign w:val="center"/>
          </w:tcPr>
          <w:p w14:paraId="00A2F28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EE5E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AD81F4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C3BFFA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对运输危险化学品的船舶及其配载的容器未经检验合格而投入使用的处罚</w:t>
            </w:r>
          </w:p>
        </w:tc>
        <w:tc>
          <w:tcPr>
            <w:tcW w:w="1150" w:type="dxa"/>
            <w:tcBorders>
              <w:tl2br w:val="nil"/>
              <w:tr2bl w:val="nil"/>
            </w:tcBorders>
            <w:vAlign w:val="center"/>
          </w:tcPr>
          <w:p w14:paraId="1A53403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42FF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D98ABA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E11A60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对船舶配载和运输危险货物不符合国家有关法律、法规、规章的规定和国家标准，或者未按照危险化学品的特性采取必要安全防护措施的处罚</w:t>
            </w:r>
          </w:p>
        </w:tc>
        <w:tc>
          <w:tcPr>
            <w:tcW w:w="1150" w:type="dxa"/>
            <w:tcBorders>
              <w:tl2br w:val="nil"/>
              <w:tr2bl w:val="nil"/>
            </w:tcBorders>
            <w:vAlign w:val="center"/>
          </w:tcPr>
          <w:p w14:paraId="5864D76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43CB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09199B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2CC4E9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不按规定通过船舶载运危险化学品的处罚</w:t>
            </w:r>
          </w:p>
        </w:tc>
        <w:tc>
          <w:tcPr>
            <w:tcW w:w="1150" w:type="dxa"/>
            <w:tcBorders>
              <w:tl2br w:val="nil"/>
              <w:tr2bl w:val="nil"/>
            </w:tcBorders>
            <w:vAlign w:val="center"/>
          </w:tcPr>
          <w:p w14:paraId="6741E0A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9023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C80877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CB8CB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对通过船舶运载危险化学品夹带普通货物的处罚</w:t>
            </w:r>
          </w:p>
        </w:tc>
        <w:tc>
          <w:tcPr>
            <w:tcW w:w="1150" w:type="dxa"/>
            <w:tcBorders>
              <w:tl2br w:val="nil"/>
              <w:tr2bl w:val="nil"/>
            </w:tcBorders>
            <w:vAlign w:val="center"/>
          </w:tcPr>
          <w:p w14:paraId="6DC495C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45FB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511056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A3DFFF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对向水体倾倒油污、废水及不按规定进行船舶拆解的处罚</w:t>
            </w:r>
          </w:p>
        </w:tc>
        <w:tc>
          <w:tcPr>
            <w:tcW w:w="1150" w:type="dxa"/>
            <w:tcBorders>
              <w:tl2br w:val="nil"/>
              <w:tr2bl w:val="nil"/>
            </w:tcBorders>
            <w:vAlign w:val="center"/>
          </w:tcPr>
          <w:p w14:paraId="7EB0D3F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012A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0991BB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75E4C5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拒绝海事管理机构现场检查，或者弄虚作假违法行为的处罚</w:t>
            </w:r>
          </w:p>
        </w:tc>
        <w:tc>
          <w:tcPr>
            <w:tcW w:w="1150" w:type="dxa"/>
            <w:tcBorders>
              <w:tl2br w:val="nil"/>
              <w:tr2bl w:val="nil"/>
            </w:tcBorders>
            <w:vAlign w:val="center"/>
          </w:tcPr>
          <w:p w14:paraId="4C33838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391B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1DACB2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A46F59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对有关不按规定进行船舶拆解的处罚</w:t>
            </w:r>
          </w:p>
        </w:tc>
        <w:tc>
          <w:tcPr>
            <w:tcW w:w="1150" w:type="dxa"/>
            <w:tcBorders>
              <w:tl2br w:val="nil"/>
              <w:tr2bl w:val="nil"/>
            </w:tcBorders>
            <w:vAlign w:val="center"/>
          </w:tcPr>
          <w:p w14:paraId="10ECE9A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8D22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AF8339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9953BA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对船舶拆解弄虚作假的处罚</w:t>
            </w:r>
          </w:p>
        </w:tc>
        <w:tc>
          <w:tcPr>
            <w:tcW w:w="1150" w:type="dxa"/>
            <w:tcBorders>
              <w:tl2br w:val="nil"/>
              <w:tr2bl w:val="nil"/>
            </w:tcBorders>
            <w:vAlign w:val="center"/>
          </w:tcPr>
          <w:p w14:paraId="5904175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E280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73521F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16C634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开展定制客运未按照规定备案的处罚</w:t>
            </w:r>
          </w:p>
        </w:tc>
        <w:tc>
          <w:tcPr>
            <w:tcW w:w="1150" w:type="dxa"/>
            <w:tcBorders>
              <w:tl2br w:val="nil"/>
              <w:tr2bl w:val="nil"/>
            </w:tcBorders>
            <w:vAlign w:val="center"/>
          </w:tcPr>
          <w:p w14:paraId="01BFF8D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5C2C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914DD0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E2238E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设立的客运停靠点未按照规定备案的处罚</w:t>
            </w:r>
          </w:p>
        </w:tc>
        <w:tc>
          <w:tcPr>
            <w:tcW w:w="1150" w:type="dxa"/>
            <w:tcBorders>
              <w:tl2br w:val="nil"/>
              <w:tr2bl w:val="nil"/>
            </w:tcBorders>
            <w:vAlign w:val="center"/>
          </w:tcPr>
          <w:p w14:paraId="42E610C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08FB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E82180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220F25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未取得相应从业资格证件，驾驶道路客货运输车辆的；使用失效、伪造、变造的从业资格证件，驾驶道路客货运输车辆的； 超越从业资格证件核定范围，驾驶道路客货运输车辆的处罚</w:t>
            </w:r>
          </w:p>
        </w:tc>
        <w:tc>
          <w:tcPr>
            <w:tcW w:w="1150" w:type="dxa"/>
            <w:tcBorders>
              <w:tl2br w:val="nil"/>
              <w:tr2bl w:val="nil"/>
            </w:tcBorders>
            <w:vAlign w:val="center"/>
          </w:tcPr>
          <w:p w14:paraId="311FC16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9D4D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758ED7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58E985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网络平台发布的提供服务班车客运经营者与实际提供服务班车客运经营者不一致的；发布的提供服务车辆与实际提供服务车辆不一致的；发布的提供服务驾驶员与实际提供服务驾驶员不一致的；超出班车客运经营者许可范围开展定制客运的处罚</w:t>
            </w:r>
          </w:p>
        </w:tc>
        <w:tc>
          <w:tcPr>
            <w:tcW w:w="1150" w:type="dxa"/>
            <w:tcBorders>
              <w:tl2br w:val="nil"/>
              <w:tr2bl w:val="nil"/>
            </w:tcBorders>
            <w:vAlign w:val="center"/>
          </w:tcPr>
          <w:p w14:paraId="0B8C169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468B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F4C29B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8546AC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网络平台接入或者使用不符合规定的班车客运经营者、车辆或者驾驶员开展定制客运的</w:t>
            </w:r>
          </w:p>
        </w:tc>
        <w:tc>
          <w:tcPr>
            <w:tcW w:w="1150" w:type="dxa"/>
            <w:tcBorders>
              <w:tl2br w:val="nil"/>
              <w:tr2bl w:val="nil"/>
            </w:tcBorders>
            <w:vAlign w:val="center"/>
          </w:tcPr>
          <w:p w14:paraId="44C2321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25BD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4123F9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518905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客运经营者强行招揽旅客，货运经营者强行招揽货物或者没有采取必要措施防止货物脱落、扬撒的处罚</w:t>
            </w:r>
          </w:p>
        </w:tc>
        <w:tc>
          <w:tcPr>
            <w:tcW w:w="1150" w:type="dxa"/>
            <w:tcBorders>
              <w:tl2br w:val="nil"/>
              <w:tr2bl w:val="nil"/>
            </w:tcBorders>
            <w:vAlign w:val="center"/>
          </w:tcPr>
          <w:p w14:paraId="502F7B1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8D30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B2B66F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651611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托运人不向承运人说明所托运的危险化学品的种类、数量、危险特性以及发生危险情况的应急处置措施，或者未按照国家有关规定对所托运的危险化学品妥善包装并在外包装上设置相应标志的；未根据危险化学品的危险特性采取相应的安全防护措施，或者未配备必要的防护用品和应急救援器材的；运输危险化学品需要添加抑制剂或者稳定剂，托运人未添加或者未将有关情况告知承运人的处罚</w:t>
            </w:r>
          </w:p>
        </w:tc>
        <w:tc>
          <w:tcPr>
            <w:tcW w:w="1150" w:type="dxa"/>
            <w:tcBorders>
              <w:tl2br w:val="nil"/>
              <w:tr2bl w:val="nil"/>
            </w:tcBorders>
            <w:vAlign w:val="center"/>
          </w:tcPr>
          <w:p w14:paraId="1BB0992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64BC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EE819A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888022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委托未依法取得危险货物道路运输许可的企业承运危险化学品的；在托运的普通货物中夹带危险化学品，或者将危险化学品谎报或者匿报为普通货物托运的处罚</w:t>
            </w:r>
          </w:p>
        </w:tc>
        <w:tc>
          <w:tcPr>
            <w:tcW w:w="1150" w:type="dxa"/>
            <w:tcBorders>
              <w:tl2br w:val="nil"/>
              <w:tr2bl w:val="nil"/>
            </w:tcBorders>
            <w:vAlign w:val="center"/>
          </w:tcPr>
          <w:p w14:paraId="57A78CC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68C9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2EF6E1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CEADA9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道路危险货物运输企业擅自改装已取得《道路运输证》的专用车辆及罐式专用车辆罐体的处罚</w:t>
            </w:r>
          </w:p>
        </w:tc>
        <w:tc>
          <w:tcPr>
            <w:tcW w:w="1150" w:type="dxa"/>
            <w:tcBorders>
              <w:tl2br w:val="nil"/>
              <w:tr2bl w:val="nil"/>
            </w:tcBorders>
            <w:vAlign w:val="center"/>
          </w:tcPr>
          <w:p w14:paraId="6FA011F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97DE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A400E0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A88AC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未进行备案从事机动车维修经营业务的处罚、备案时提供虚假材料情节严重的处罚</w:t>
            </w:r>
          </w:p>
        </w:tc>
        <w:tc>
          <w:tcPr>
            <w:tcW w:w="1150" w:type="dxa"/>
            <w:tcBorders>
              <w:tl2br w:val="nil"/>
              <w:tr2bl w:val="nil"/>
            </w:tcBorders>
            <w:vAlign w:val="center"/>
          </w:tcPr>
          <w:p w14:paraId="35D1957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A4E3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1C98BF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C9041F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未按照国务院交通运输主管部门制定的机动车维修经营业务标准的从事机动车维修经营业务的处罚</w:t>
            </w:r>
          </w:p>
        </w:tc>
        <w:tc>
          <w:tcPr>
            <w:tcW w:w="1150" w:type="dxa"/>
            <w:tcBorders>
              <w:tl2br w:val="nil"/>
              <w:tr2bl w:val="nil"/>
            </w:tcBorders>
            <w:vAlign w:val="center"/>
          </w:tcPr>
          <w:p w14:paraId="2410CF2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1CEF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25BD5A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5FC1C4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起讫点均不在许可的经营区域从事网约车经营活动的；未按照规定将提供服务的车辆、驾驶员相关信息向服务所在地出租汽车行政主管部门报备的处罚</w:t>
            </w:r>
          </w:p>
        </w:tc>
        <w:tc>
          <w:tcPr>
            <w:tcW w:w="1150" w:type="dxa"/>
            <w:tcBorders>
              <w:tl2br w:val="nil"/>
              <w:tr2bl w:val="nil"/>
            </w:tcBorders>
            <w:vAlign w:val="center"/>
          </w:tcPr>
          <w:p w14:paraId="48DA00C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C1AD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AAC8DC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430493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网约车平台公司未按照规定保证车辆技术状况良好的；未按照规定制定服务质量标准、建立并落实投诉举报制度的；未按照规定提供共享信息，或者不配合出租汽车行政主管部门调取查阅相关数据信息的；未履行管理责任，出现甩客、故意绕道、违规收费等严重违反国家相关运营服务标准行为的处罚</w:t>
            </w:r>
          </w:p>
        </w:tc>
        <w:tc>
          <w:tcPr>
            <w:tcW w:w="1150" w:type="dxa"/>
            <w:tcBorders>
              <w:tl2br w:val="nil"/>
              <w:tr2bl w:val="nil"/>
            </w:tcBorders>
            <w:vAlign w:val="center"/>
          </w:tcPr>
          <w:p w14:paraId="5320FE6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EEFC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D16018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5BED7E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码头或者港口装卸设施、客运设施未经验收合格，擅自投入使用的处罚</w:t>
            </w:r>
          </w:p>
        </w:tc>
        <w:tc>
          <w:tcPr>
            <w:tcW w:w="1150" w:type="dxa"/>
            <w:tcBorders>
              <w:tl2br w:val="nil"/>
              <w:tr2bl w:val="nil"/>
            </w:tcBorders>
            <w:vAlign w:val="center"/>
          </w:tcPr>
          <w:p w14:paraId="0338633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23B9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087933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2C0465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在港口水域内从事养殖、种植活动的处罚</w:t>
            </w:r>
          </w:p>
        </w:tc>
        <w:tc>
          <w:tcPr>
            <w:tcW w:w="1150" w:type="dxa"/>
            <w:tcBorders>
              <w:tl2br w:val="nil"/>
              <w:tr2bl w:val="nil"/>
            </w:tcBorders>
            <w:vAlign w:val="center"/>
          </w:tcPr>
          <w:p w14:paraId="7720897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4CC2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CCB7A9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F53602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在船在岗期间饮酒，体内酒精含量超过规定标准；在船在岗期间，服用国家管制的麻醉药品或者精神药品的处罚</w:t>
            </w:r>
          </w:p>
        </w:tc>
        <w:tc>
          <w:tcPr>
            <w:tcW w:w="1150" w:type="dxa"/>
            <w:tcBorders>
              <w:tl2br w:val="nil"/>
              <w:tr2bl w:val="nil"/>
            </w:tcBorders>
            <w:vAlign w:val="center"/>
          </w:tcPr>
          <w:p w14:paraId="03CAB66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2133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859F5E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1E406C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未依照法律、行政法规和国家其他规定取得就业许可；未持有合格的且签发国与我国签订了船员证书认可协议的船员证书的处罚</w:t>
            </w:r>
          </w:p>
        </w:tc>
        <w:tc>
          <w:tcPr>
            <w:tcW w:w="1150" w:type="dxa"/>
            <w:tcBorders>
              <w:tl2br w:val="nil"/>
              <w:tr2bl w:val="nil"/>
            </w:tcBorders>
            <w:vAlign w:val="center"/>
          </w:tcPr>
          <w:p w14:paraId="4D20AEE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29F8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B322C5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8B3128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按照规定办理备案或者变更备案的；提供的租赁小微型客车不符合《中华人民共和国道路交通安全法》规定的上路行驶条件的；未建立小微型客车租赁经营管理档案或者未按照规定报送相关数据信息的；未在经营场所或者服务平台以显著方式明示服务项目、租赁流程、租赁车辆类型、收费标准、押金收取与退还、客服与监督电话等事项的处罚</w:t>
            </w:r>
          </w:p>
        </w:tc>
        <w:tc>
          <w:tcPr>
            <w:tcW w:w="1150" w:type="dxa"/>
            <w:tcBorders>
              <w:tl2br w:val="nil"/>
              <w:tr2bl w:val="nil"/>
            </w:tcBorders>
            <w:vAlign w:val="center"/>
          </w:tcPr>
          <w:p w14:paraId="132A618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21E8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6B1D82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3D8B9E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水运工程建设项目未履行相关审批、核准手续开展招标活动的处罚</w:t>
            </w:r>
          </w:p>
        </w:tc>
        <w:tc>
          <w:tcPr>
            <w:tcW w:w="1150" w:type="dxa"/>
            <w:tcBorders>
              <w:tl2br w:val="nil"/>
              <w:tr2bl w:val="nil"/>
            </w:tcBorders>
            <w:vAlign w:val="center"/>
          </w:tcPr>
          <w:p w14:paraId="62945C7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8225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EA0CEB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0A8F6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项目法人将工 程发包给不具有相应资质等级的勘察、设计、施工和监理单位；未按规定办理施工许可擅自施工的处罚</w:t>
            </w:r>
          </w:p>
        </w:tc>
        <w:tc>
          <w:tcPr>
            <w:tcW w:w="1150" w:type="dxa"/>
            <w:tcBorders>
              <w:tl2br w:val="nil"/>
              <w:tr2bl w:val="nil"/>
            </w:tcBorders>
            <w:vAlign w:val="center"/>
          </w:tcPr>
          <w:p w14:paraId="2D9F486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BC61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880BDC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CC2A22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未组织项目交工验收或验收不合格擅自交付使用的处罚</w:t>
            </w:r>
          </w:p>
        </w:tc>
        <w:tc>
          <w:tcPr>
            <w:tcW w:w="1150" w:type="dxa"/>
            <w:tcBorders>
              <w:tl2br w:val="nil"/>
              <w:tr2bl w:val="nil"/>
            </w:tcBorders>
            <w:vAlign w:val="center"/>
          </w:tcPr>
          <w:p w14:paraId="53A014C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53D6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AA9345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1764EF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项目法人随意压缩工期，侵犯他人合法权益的处罚</w:t>
            </w:r>
          </w:p>
        </w:tc>
        <w:tc>
          <w:tcPr>
            <w:tcW w:w="1150" w:type="dxa"/>
            <w:tcBorders>
              <w:tl2br w:val="nil"/>
              <w:tr2bl w:val="nil"/>
            </w:tcBorders>
            <w:vAlign w:val="center"/>
          </w:tcPr>
          <w:p w14:paraId="79BACBA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1B98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38D519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253EA4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承包单位弄虚作假、无证或越级承揽工程任务的，承包单位转包或违法分包工程的处罚</w:t>
            </w:r>
          </w:p>
        </w:tc>
        <w:tc>
          <w:tcPr>
            <w:tcW w:w="1150" w:type="dxa"/>
            <w:tcBorders>
              <w:tl2br w:val="nil"/>
              <w:tr2bl w:val="nil"/>
            </w:tcBorders>
            <w:vAlign w:val="center"/>
          </w:tcPr>
          <w:p w14:paraId="22D6C16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189C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AABE80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74ABBB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监理单位将不合格的工程、建筑材料、构件和设备按合格予以签认的处罚</w:t>
            </w:r>
          </w:p>
        </w:tc>
        <w:tc>
          <w:tcPr>
            <w:tcW w:w="1150" w:type="dxa"/>
            <w:tcBorders>
              <w:tl2br w:val="nil"/>
              <w:tr2bl w:val="nil"/>
            </w:tcBorders>
            <w:vAlign w:val="center"/>
          </w:tcPr>
          <w:p w14:paraId="32C9325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FAF7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B6C196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D215C6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公路建设从业单位忽视工程质量和安全管理，造成质量或安全事故的处罚</w:t>
            </w:r>
          </w:p>
        </w:tc>
        <w:tc>
          <w:tcPr>
            <w:tcW w:w="1150" w:type="dxa"/>
            <w:tcBorders>
              <w:tl2br w:val="nil"/>
              <w:tr2bl w:val="nil"/>
            </w:tcBorders>
            <w:vAlign w:val="center"/>
          </w:tcPr>
          <w:p w14:paraId="1D01FA4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791D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30CEBA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71336B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项目法人对工程质量事故隐瞒不报、谎报或拖延报告期限的处罚</w:t>
            </w:r>
          </w:p>
        </w:tc>
        <w:tc>
          <w:tcPr>
            <w:tcW w:w="1150" w:type="dxa"/>
            <w:tcBorders>
              <w:tl2br w:val="nil"/>
              <w:tr2bl w:val="nil"/>
            </w:tcBorders>
            <w:vAlign w:val="center"/>
          </w:tcPr>
          <w:p w14:paraId="02659C0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41AD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962D1B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21F2AA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对未依法报送航道通航条件影响评价材料而开工建设行为的行政处罚</w:t>
            </w:r>
          </w:p>
        </w:tc>
        <w:tc>
          <w:tcPr>
            <w:tcW w:w="1150" w:type="dxa"/>
            <w:tcBorders>
              <w:tl2br w:val="nil"/>
              <w:tr2bl w:val="nil"/>
            </w:tcBorders>
            <w:vAlign w:val="center"/>
          </w:tcPr>
          <w:p w14:paraId="1974E89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437C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8" w:type="dxa"/>
            <w:tcBorders>
              <w:tl2br w:val="nil"/>
              <w:tr2bl w:val="nil"/>
            </w:tcBorders>
            <w:vAlign w:val="center"/>
          </w:tcPr>
          <w:p w14:paraId="1E95AD0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0D4B19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对报送的航道通航条件影响评价材料未通过审核而开工建设行为的行政处罚</w:t>
            </w:r>
          </w:p>
        </w:tc>
        <w:tc>
          <w:tcPr>
            <w:tcW w:w="1150" w:type="dxa"/>
            <w:tcBorders>
              <w:tl2br w:val="nil"/>
              <w:tr2bl w:val="nil"/>
            </w:tcBorders>
            <w:vAlign w:val="center"/>
          </w:tcPr>
          <w:p w14:paraId="4EF31EE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D1E3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E979FB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5319EA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对未及时清除影响航道通航条件的临时设施及其残留物行为的行政处罚</w:t>
            </w:r>
          </w:p>
        </w:tc>
        <w:tc>
          <w:tcPr>
            <w:tcW w:w="1150" w:type="dxa"/>
            <w:tcBorders>
              <w:tl2br w:val="nil"/>
              <w:tr2bl w:val="nil"/>
            </w:tcBorders>
            <w:vAlign w:val="center"/>
          </w:tcPr>
          <w:p w14:paraId="703D351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5664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CE3787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8211D3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对未经依法批准、建设港口设施使用港口岸线的行政处罚</w:t>
            </w:r>
          </w:p>
        </w:tc>
        <w:tc>
          <w:tcPr>
            <w:tcW w:w="1150" w:type="dxa"/>
            <w:tcBorders>
              <w:tl2br w:val="nil"/>
              <w:tr2bl w:val="nil"/>
            </w:tcBorders>
            <w:vAlign w:val="center"/>
          </w:tcPr>
          <w:p w14:paraId="4F3F334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A27C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225531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8C21E2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对未编制通航建筑物运行方案行为的行政处罚</w:t>
            </w:r>
          </w:p>
        </w:tc>
        <w:tc>
          <w:tcPr>
            <w:tcW w:w="1150" w:type="dxa"/>
            <w:tcBorders>
              <w:tl2br w:val="nil"/>
              <w:tr2bl w:val="nil"/>
            </w:tcBorders>
            <w:vAlign w:val="center"/>
          </w:tcPr>
          <w:p w14:paraId="7639565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331BF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C17299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4DE99C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对未按照运行方案开放通航建筑物行为的行政处罚</w:t>
            </w:r>
          </w:p>
        </w:tc>
        <w:tc>
          <w:tcPr>
            <w:tcW w:w="1150" w:type="dxa"/>
            <w:tcBorders>
              <w:tl2br w:val="nil"/>
              <w:tr2bl w:val="nil"/>
            </w:tcBorders>
            <w:vAlign w:val="center"/>
          </w:tcPr>
          <w:p w14:paraId="7688C73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16A5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568080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3269A2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对未经同意，对通航建筑物运行方案进行调整行为的行政处罚</w:t>
            </w:r>
          </w:p>
        </w:tc>
        <w:tc>
          <w:tcPr>
            <w:tcW w:w="1150" w:type="dxa"/>
            <w:tcBorders>
              <w:tl2br w:val="nil"/>
              <w:tr2bl w:val="nil"/>
            </w:tcBorders>
            <w:vAlign w:val="center"/>
          </w:tcPr>
          <w:p w14:paraId="24F1738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E02F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97E275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6360E9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对未经主管部门同意擅自设置专用航标行为的行政处罚</w:t>
            </w:r>
          </w:p>
        </w:tc>
        <w:tc>
          <w:tcPr>
            <w:tcW w:w="1150" w:type="dxa"/>
            <w:tcBorders>
              <w:tl2br w:val="nil"/>
              <w:tr2bl w:val="nil"/>
            </w:tcBorders>
            <w:vAlign w:val="center"/>
          </w:tcPr>
          <w:p w14:paraId="21E9ACB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DDD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E0550C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BB132C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对在通航水域上建设桥梁等建筑物未按照规定设置航标等设施行为的行政处罚</w:t>
            </w:r>
          </w:p>
        </w:tc>
        <w:tc>
          <w:tcPr>
            <w:tcW w:w="1150" w:type="dxa"/>
            <w:tcBorders>
              <w:tl2br w:val="nil"/>
              <w:tr2bl w:val="nil"/>
            </w:tcBorders>
            <w:vAlign w:val="center"/>
          </w:tcPr>
          <w:p w14:paraId="67137C4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5BA8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01BC77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7FA3DE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对未按主管部门意见设置必要的航标行为的行政处罚</w:t>
            </w:r>
          </w:p>
        </w:tc>
        <w:tc>
          <w:tcPr>
            <w:tcW w:w="1150" w:type="dxa"/>
            <w:tcBorders>
              <w:tl2br w:val="nil"/>
              <w:tr2bl w:val="nil"/>
            </w:tcBorders>
            <w:vAlign w:val="center"/>
          </w:tcPr>
          <w:p w14:paraId="3E6C49F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FFF1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789A2A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481551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对违反港口规划建设港口、码头或者其他港口设施的行政处罚</w:t>
            </w:r>
          </w:p>
        </w:tc>
        <w:tc>
          <w:tcPr>
            <w:tcW w:w="1150" w:type="dxa"/>
            <w:tcBorders>
              <w:tl2br w:val="nil"/>
              <w:tr2bl w:val="nil"/>
            </w:tcBorders>
            <w:vAlign w:val="center"/>
          </w:tcPr>
          <w:p w14:paraId="49CE628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D667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74E127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3DB0F3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未按照有关规定申请发布航行警告、航行通告即行实施水上水下活动的或水上水下活动与航行警告、航行通告中公告的内容不符的处罚</w:t>
            </w:r>
          </w:p>
        </w:tc>
        <w:tc>
          <w:tcPr>
            <w:tcW w:w="1150" w:type="dxa"/>
            <w:tcBorders>
              <w:tl2br w:val="nil"/>
              <w:tr2bl w:val="nil"/>
            </w:tcBorders>
            <w:vAlign w:val="center"/>
          </w:tcPr>
          <w:p w14:paraId="0D72554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4985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695AFC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2484D9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在内河通航水域进行可能影响通航安全的作业或者活动，未按照规定设置标志、显示信号的处罚</w:t>
            </w:r>
          </w:p>
        </w:tc>
        <w:tc>
          <w:tcPr>
            <w:tcW w:w="1150" w:type="dxa"/>
            <w:tcBorders>
              <w:tl2br w:val="nil"/>
              <w:tr2bl w:val="nil"/>
            </w:tcBorders>
            <w:vAlign w:val="center"/>
          </w:tcPr>
          <w:p w14:paraId="7FCC988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9BCE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D2386C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121529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船舶、浮动设施造成内河交通事故的处罚</w:t>
            </w:r>
          </w:p>
        </w:tc>
        <w:tc>
          <w:tcPr>
            <w:tcW w:w="1150" w:type="dxa"/>
            <w:tcBorders>
              <w:tl2br w:val="nil"/>
              <w:tr2bl w:val="nil"/>
            </w:tcBorders>
            <w:vAlign w:val="center"/>
          </w:tcPr>
          <w:p w14:paraId="5B1CA4C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556F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4EED6F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EE95E0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客运经营者未按照规定在发车前对旅客进行安全事项告知的处罚</w:t>
            </w:r>
          </w:p>
        </w:tc>
        <w:tc>
          <w:tcPr>
            <w:tcW w:w="1150" w:type="dxa"/>
            <w:tcBorders>
              <w:tl2br w:val="nil"/>
              <w:tr2bl w:val="nil"/>
            </w:tcBorders>
            <w:vAlign w:val="center"/>
          </w:tcPr>
          <w:p w14:paraId="3C60DD3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603F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6A8B11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B2F75B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道路运输企业主要负责人和安全生产管理人员未按照规定经考核合格的处罚</w:t>
            </w:r>
          </w:p>
        </w:tc>
        <w:tc>
          <w:tcPr>
            <w:tcW w:w="1150" w:type="dxa"/>
            <w:tcBorders>
              <w:tl2br w:val="nil"/>
              <w:tr2bl w:val="nil"/>
            </w:tcBorders>
            <w:vAlign w:val="center"/>
          </w:tcPr>
          <w:p w14:paraId="7E09BEF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6FF4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3B34F1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E39B58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应当报废的船舶、浮动设施在内河航行或者作业的处罚</w:t>
            </w:r>
          </w:p>
        </w:tc>
        <w:tc>
          <w:tcPr>
            <w:tcW w:w="1150" w:type="dxa"/>
            <w:tcBorders>
              <w:tl2br w:val="nil"/>
              <w:tr2bl w:val="nil"/>
            </w:tcBorders>
            <w:vAlign w:val="center"/>
          </w:tcPr>
          <w:p w14:paraId="01EDC28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566C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30A2BD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13B9E3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航道内设置渔具或者水产养殖设施的；在航道和航道保护范围内倾倒砂石、泥土、垃圾以及其他废弃物的；在通航建筑物及其引航道和船舶调度区内从事货物装卸、水上加油、船舶维修、捕鱼等，影响通航建筑物正常运行的；危害航道设施安全的；其他危害航道通航安全的行为的行政处罚</w:t>
            </w:r>
          </w:p>
        </w:tc>
        <w:tc>
          <w:tcPr>
            <w:tcW w:w="1150" w:type="dxa"/>
            <w:tcBorders>
              <w:tl2br w:val="nil"/>
              <w:tr2bl w:val="nil"/>
            </w:tcBorders>
            <w:vAlign w:val="center"/>
          </w:tcPr>
          <w:p w14:paraId="0A4115D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451E1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559EA2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5FF1BA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在河道内依法划定的砂石禁采区采砂、无证采砂、未按批准的范围和作业方式采砂等非法采砂的行政处罚</w:t>
            </w:r>
          </w:p>
        </w:tc>
        <w:tc>
          <w:tcPr>
            <w:tcW w:w="1150" w:type="dxa"/>
            <w:tcBorders>
              <w:tl2br w:val="nil"/>
              <w:tr2bl w:val="nil"/>
            </w:tcBorders>
            <w:vAlign w:val="center"/>
          </w:tcPr>
          <w:p w14:paraId="13C260C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749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34F5EB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44ED16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侵占、破坏航道或者航道设施的处罚</w:t>
            </w:r>
          </w:p>
        </w:tc>
        <w:tc>
          <w:tcPr>
            <w:tcW w:w="1150" w:type="dxa"/>
            <w:tcBorders>
              <w:tl2br w:val="nil"/>
              <w:tr2bl w:val="nil"/>
            </w:tcBorders>
            <w:vAlign w:val="center"/>
          </w:tcPr>
          <w:p w14:paraId="428AF0E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FDEA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B5C08E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40150A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向河道倾倒泥沙、石块和废弃物的：在通航河道内挖取砂石泥土、开采砂金、堆放材料，未报河道主管部门、航道主管部门批准，涉及水上交通安全的，未事先征得港监部门同意的处罚</w:t>
            </w:r>
          </w:p>
        </w:tc>
        <w:tc>
          <w:tcPr>
            <w:tcW w:w="1150" w:type="dxa"/>
            <w:tcBorders>
              <w:tl2br w:val="nil"/>
              <w:tr2bl w:val="nil"/>
            </w:tcBorders>
            <w:vAlign w:val="center"/>
          </w:tcPr>
          <w:p w14:paraId="14FD36F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1068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1E9D03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6E8048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船舶未配置相应的防污染设备和器材，或者未持有合法有效的防止水域环境污染的证书与文书的；船舶进行涉及污染物排放的作业，未遵守操作规程或者未在相应的记录簿上如实记载的处罚</w:t>
            </w:r>
          </w:p>
        </w:tc>
        <w:tc>
          <w:tcPr>
            <w:tcW w:w="1150" w:type="dxa"/>
            <w:tcBorders>
              <w:tl2br w:val="nil"/>
              <w:tr2bl w:val="nil"/>
            </w:tcBorders>
            <w:vAlign w:val="center"/>
          </w:tcPr>
          <w:p w14:paraId="6F43709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DC31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BF7300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8D007C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向水体倾倒船舶垃圾或者排放船舶的残油、废油的；未经作业地海事管理机构批准，船舶进行散装液体污染危害性货物的过驳作业的；船舶及有关作业单位从事有污染风险的作业活动，未按照规定采取污染防治措施的；以冲滩方式进行船舶拆解的；进入中华人民共和国内河的国际航线船舶，排放不符合规定的船舶压载水的处罚</w:t>
            </w:r>
          </w:p>
        </w:tc>
        <w:tc>
          <w:tcPr>
            <w:tcW w:w="1150" w:type="dxa"/>
            <w:tcBorders>
              <w:tl2br w:val="nil"/>
              <w:tr2bl w:val="nil"/>
            </w:tcBorders>
            <w:vAlign w:val="center"/>
          </w:tcPr>
          <w:p w14:paraId="3A880CE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9AFF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F0C071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AC4660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运行单位未按照调度规则进行船舶调度或者无正当理由调整船舶过闸次序的；未及时开展养护，造成通航建筑物停止运行或者不能正常运行的；养护停航时间超出养护停航安排规定时限且未重新报批的处罚</w:t>
            </w:r>
          </w:p>
        </w:tc>
        <w:tc>
          <w:tcPr>
            <w:tcW w:w="1150" w:type="dxa"/>
            <w:tcBorders>
              <w:tl2br w:val="nil"/>
              <w:tr2bl w:val="nil"/>
            </w:tcBorders>
            <w:vAlign w:val="center"/>
          </w:tcPr>
          <w:p w14:paraId="4C466F1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2A611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FE6DD7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4EF9B4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过闸船舶、船员强行过闸的；不服从调度指挥，抢档超越的；从事上下旅客、装卸货物、水上加油、船舶维修、捕鱼等活动的；从事烧焊等明火作业的；载运危险货物的船舶进行洗（清）舱作业的处罚</w:t>
            </w:r>
          </w:p>
        </w:tc>
        <w:tc>
          <w:tcPr>
            <w:tcW w:w="1150" w:type="dxa"/>
            <w:tcBorders>
              <w:tl2br w:val="nil"/>
              <w:tr2bl w:val="nil"/>
            </w:tcBorders>
            <w:vAlign w:val="center"/>
          </w:tcPr>
          <w:p w14:paraId="5A7BAB6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6C1E4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A5482D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F59666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过闸船舶未按照规定向运行单位如实提供过闸信息的处罚</w:t>
            </w:r>
          </w:p>
        </w:tc>
        <w:tc>
          <w:tcPr>
            <w:tcW w:w="1150" w:type="dxa"/>
            <w:tcBorders>
              <w:tl2br w:val="nil"/>
              <w:tr2bl w:val="nil"/>
            </w:tcBorders>
            <w:vAlign w:val="center"/>
          </w:tcPr>
          <w:p w14:paraId="062E064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1FB2B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CAC8D3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969DE6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网约车驾驶员不再具备从业条件或者有严重违法行为的处罚</w:t>
            </w:r>
          </w:p>
        </w:tc>
        <w:tc>
          <w:tcPr>
            <w:tcW w:w="1150" w:type="dxa"/>
            <w:tcBorders>
              <w:tl2br w:val="nil"/>
              <w:tr2bl w:val="nil"/>
            </w:tcBorders>
            <w:vAlign w:val="center"/>
          </w:tcPr>
          <w:p w14:paraId="2168636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7927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0A2479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ADB869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从事船舶港口服务、港口设施设备和机械租赁维修的经营人未按规定进行备案的处罚</w:t>
            </w:r>
          </w:p>
        </w:tc>
        <w:tc>
          <w:tcPr>
            <w:tcW w:w="1150" w:type="dxa"/>
            <w:tcBorders>
              <w:tl2br w:val="nil"/>
              <w:tr2bl w:val="nil"/>
            </w:tcBorders>
            <w:vAlign w:val="center"/>
          </w:tcPr>
          <w:p w14:paraId="158F1D6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E6CA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C85D11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F20323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港口经营人未按照国家有关规定落实港口大型机械防阵风防台风措施的；未按照码头泊位性质和功能接靠船舶或者超过码头靠泊等级接靠船舶的；未对登船旅客及其携带或者托运的行李、物品以及滚装车辆进行安全检查的</w:t>
            </w: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装载超出最大营运总质量的集装箱或者超出船舶、车辆载货定额装载货物的；未按照国家有关规定设置相应设施设备或者配备安全检查人员的处罚</w:t>
            </w:r>
          </w:p>
        </w:tc>
        <w:tc>
          <w:tcPr>
            <w:tcW w:w="1150" w:type="dxa"/>
            <w:tcBorders>
              <w:tl2br w:val="nil"/>
              <w:tr2bl w:val="nil"/>
            </w:tcBorders>
            <w:vAlign w:val="center"/>
          </w:tcPr>
          <w:p w14:paraId="6AF9471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02F41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052D4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9CDE00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建设项目未按照规定对危险货物港口建设项目进行安全评价的；没有安全设施设计或者安全设施设计未按照规定报经港口行政管理部门审查同意的；施工单位未按照批准的安全设施设计施工的；安全设施未经验收合格，擅自从事危险货物港口作业的处罚</w:t>
            </w:r>
          </w:p>
        </w:tc>
        <w:tc>
          <w:tcPr>
            <w:tcW w:w="1150" w:type="dxa"/>
            <w:tcBorders>
              <w:tl2br w:val="nil"/>
              <w:tr2bl w:val="nil"/>
            </w:tcBorders>
            <w:vAlign w:val="center"/>
          </w:tcPr>
          <w:p w14:paraId="6A6A5EB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行政处罚</w:t>
            </w:r>
          </w:p>
        </w:tc>
      </w:tr>
      <w:tr w14:paraId="5C185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39CD8C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D8C00D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危险货物港口经营人未依法提取和使用安全生产经费导致不具备安全生产条件的处罚</w:t>
            </w:r>
          </w:p>
        </w:tc>
        <w:tc>
          <w:tcPr>
            <w:tcW w:w="1150" w:type="dxa"/>
            <w:tcBorders>
              <w:tl2br w:val="nil"/>
              <w:tr2bl w:val="nil"/>
            </w:tcBorders>
            <w:vAlign w:val="center"/>
          </w:tcPr>
          <w:p w14:paraId="06B8F53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4E6E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709DB3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B6E527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危险货物港口经营人未按照规定设置安全生产管理机构或者配备安全生产管理人员的；未依法对从业人员进行安全生产教育、培训，或者未如实记录安全生产教育、培训情况的；未将事故隐患排查治理情况如实记录或者未向从业人员通报的；未按照规定制定危险货物事故应急救援预案或者未定期组织演练的处罚</w:t>
            </w:r>
          </w:p>
        </w:tc>
        <w:tc>
          <w:tcPr>
            <w:tcW w:w="1150" w:type="dxa"/>
            <w:tcBorders>
              <w:tl2br w:val="nil"/>
              <w:tr2bl w:val="nil"/>
            </w:tcBorders>
            <w:vAlign w:val="center"/>
          </w:tcPr>
          <w:p w14:paraId="0D125AA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F65B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713F7B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AEDE7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危险货物港口经营人进行危险货物港口作业未建立专门安全管理制度、未采取可靠的安全措施的；对重大危险源未登记建档，或者未进行评估、监控，或者未制定应急预案的；未建立事故隐患排查治理制度的处罚</w:t>
            </w:r>
          </w:p>
        </w:tc>
        <w:tc>
          <w:tcPr>
            <w:tcW w:w="1150" w:type="dxa"/>
            <w:tcBorders>
              <w:tl2br w:val="nil"/>
              <w:tr2bl w:val="nil"/>
            </w:tcBorders>
            <w:vAlign w:val="center"/>
          </w:tcPr>
          <w:p w14:paraId="5889728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8EA4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573CB9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ED7828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危险货物港口经营人未在生产作业场所和安全设施、设备上设置明显的安全警示标志的；未按照国家标准、行业标准或者国家有关规定安装、使用安全设施、设备并进行经常性维护、保养和定期检测的处罚</w:t>
            </w:r>
          </w:p>
        </w:tc>
        <w:tc>
          <w:tcPr>
            <w:tcW w:w="1150" w:type="dxa"/>
            <w:tcBorders>
              <w:tl2br w:val="nil"/>
              <w:tr2bl w:val="nil"/>
            </w:tcBorders>
            <w:vAlign w:val="center"/>
          </w:tcPr>
          <w:p w14:paraId="28E365E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BD43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D281F0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496EE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经营人未在取得从业资格的装卸管理人员现场指挥或者监控下进行作业的；未依照本规定对其安全生产条件定期进行安全评价的；未将危险货物储存在专用库场、储罐内，或者未将剧毒化学品以及储存数量构成重大危险源的其他危险货物在专用库场、储罐内单独存放的；危险货物的储存方式、方法或者储存数量不符合国家标准或者国家有关规定的；危险货物专用库场、储罐不符合国家标准、行业标准的要求的处罚</w:t>
            </w:r>
          </w:p>
        </w:tc>
        <w:tc>
          <w:tcPr>
            <w:tcW w:w="1150" w:type="dxa"/>
            <w:tcBorders>
              <w:tl2br w:val="nil"/>
              <w:tr2bl w:val="nil"/>
            </w:tcBorders>
            <w:vAlign w:val="center"/>
          </w:tcPr>
          <w:p w14:paraId="340EB49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00AB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31EF3A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752918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经营人未将安全评价报告以及落实情况报港口行政管理部门备案的；未将剧毒化学品以及储存数量构成重大危险源的其他危险货物的储存数量、储存地点以及管理人员等情况报港口行政管理部门备案的处罚</w:t>
            </w:r>
          </w:p>
        </w:tc>
        <w:tc>
          <w:tcPr>
            <w:tcW w:w="1150" w:type="dxa"/>
            <w:tcBorders>
              <w:tl2br w:val="nil"/>
              <w:tr2bl w:val="nil"/>
            </w:tcBorders>
            <w:vAlign w:val="center"/>
          </w:tcPr>
          <w:p w14:paraId="7449B14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E369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8FE870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C5D859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两个以上危险货物港口经营人在同一港口作业区内从事可能危及对方生产安全的危险货物港口作业，未签订安全生产管理协议或者未指定专职安全管理人员进行安全检查和协调的处罚</w:t>
            </w:r>
          </w:p>
        </w:tc>
        <w:tc>
          <w:tcPr>
            <w:tcW w:w="1150" w:type="dxa"/>
            <w:tcBorders>
              <w:tl2br w:val="nil"/>
              <w:tr2bl w:val="nil"/>
            </w:tcBorders>
            <w:vAlign w:val="center"/>
          </w:tcPr>
          <w:p w14:paraId="64B881A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5504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8D2562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CE758E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危险货物港口经营人未采取措施消除事故隐患的处罚</w:t>
            </w:r>
          </w:p>
        </w:tc>
        <w:tc>
          <w:tcPr>
            <w:tcW w:w="1150" w:type="dxa"/>
            <w:tcBorders>
              <w:tl2br w:val="nil"/>
              <w:tr2bl w:val="nil"/>
            </w:tcBorders>
            <w:vAlign w:val="center"/>
          </w:tcPr>
          <w:p w14:paraId="2CE4785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E982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2F94E8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A18DA3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未按照本规定报告并经同意进行危险货物装卸、过驳作业的处罚</w:t>
            </w:r>
          </w:p>
        </w:tc>
        <w:tc>
          <w:tcPr>
            <w:tcW w:w="1150" w:type="dxa"/>
            <w:tcBorders>
              <w:tl2br w:val="nil"/>
              <w:tr2bl w:val="nil"/>
            </w:tcBorders>
            <w:vAlign w:val="center"/>
          </w:tcPr>
          <w:p w14:paraId="65DD689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06FC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0B75CE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0E6D44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危险货物港口经营人拒绝、阻碍港口行政管理部门依法实施安全监督检查的处罚</w:t>
            </w:r>
          </w:p>
        </w:tc>
        <w:tc>
          <w:tcPr>
            <w:tcW w:w="1150" w:type="dxa"/>
            <w:tcBorders>
              <w:tl2br w:val="nil"/>
              <w:tr2bl w:val="nil"/>
            </w:tcBorders>
            <w:vAlign w:val="center"/>
          </w:tcPr>
          <w:p w14:paraId="70D6444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1991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71AF27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E112E1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从事货运站经营，未按规定进行备案的处罚</w:t>
            </w:r>
          </w:p>
        </w:tc>
        <w:tc>
          <w:tcPr>
            <w:tcW w:w="1150" w:type="dxa"/>
            <w:tcBorders>
              <w:tl2br w:val="nil"/>
              <w:tr2bl w:val="nil"/>
            </w:tcBorders>
            <w:vAlign w:val="center"/>
          </w:tcPr>
          <w:p w14:paraId="1BFC02F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EC80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24B901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820EFD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拒绝、阻碍道路运输管理机构依法履行放射性物品运输安全监督检查，或者在接受监督检查时弄虚作假的处罚</w:t>
            </w:r>
          </w:p>
        </w:tc>
        <w:tc>
          <w:tcPr>
            <w:tcW w:w="1150" w:type="dxa"/>
            <w:tcBorders>
              <w:tl2br w:val="nil"/>
              <w:tr2bl w:val="nil"/>
            </w:tcBorders>
            <w:vAlign w:val="center"/>
          </w:tcPr>
          <w:p w14:paraId="009CA17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386B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04376F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B2AA22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无资质许可擅自从事放射性物品道路运输的；使用失效、伪造、变造、被注销等无效放射性物品道路运输许可证件从事放射性物品道路运输的；超越资质许可事项，从事放射性物品道路运输的；）非经营性放射性物品道路运输单位从事放射性物品道路运输经营的处罚</w:t>
            </w:r>
          </w:p>
        </w:tc>
        <w:tc>
          <w:tcPr>
            <w:tcW w:w="1150" w:type="dxa"/>
            <w:tcBorders>
              <w:tl2br w:val="nil"/>
              <w:tr2bl w:val="nil"/>
            </w:tcBorders>
            <w:vAlign w:val="center"/>
          </w:tcPr>
          <w:p w14:paraId="2FF4FF1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5260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175AEB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BDFB46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放射性物品道路运输企业或者单位擅自改装已取得《道路运输证》的专用车辆的处罚</w:t>
            </w:r>
          </w:p>
        </w:tc>
        <w:tc>
          <w:tcPr>
            <w:tcW w:w="1150" w:type="dxa"/>
            <w:tcBorders>
              <w:tl2br w:val="nil"/>
              <w:tr2bl w:val="nil"/>
            </w:tcBorders>
            <w:vAlign w:val="center"/>
          </w:tcPr>
          <w:p w14:paraId="6F8E2E0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5A40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EFF711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683DC4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放射性物品道路运输活动中，由不符合本规定第七条、第八条规定条件的人员驾驶专用车辆的处罚</w:t>
            </w:r>
          </w:p>
        </w:tc>
        <w:tc>
          <w:tcPr>
            <w:tcW w:w="1150" w:type="dxa"/>
            <w:tcBorders>
              <w:tl2br w:val="nil"/>
              <w:tr2bl w:val="nil"/>
            </w:tcBorders>
            <w:vAlign w:val="center"/>
          </w:tcPr>
          <w:p w14:paraId="5B9382F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4946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D605C6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1D9AC6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放射性物品道路运输企业或者单位已不具备许可要求的有关安全条件，存在重大运输安全隐患的处罚</w:t>
            </w:r>
          </w:p>
        </w:tc>
        <w:tc>
          <w:tcPr>
            <w:tcW w:w="1150" w:type="dxa"/>
            <w:tcBorders>
              <w:tl2br w:val="nil"/>
              <w:tr2bl w:val="nil"/>
            </w:tcBorders>
            <w:vAlign w:val="center"/>
          </w:tcPr>
          <w:p w14:paraId="2F12DE2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0692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F9F2FE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4AB23A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危险货物承运人未对从业人员进行安全教育和培训的处罚</w:t>
            </w:r>
          </w:p>
        </w:tc>
        <w:tc>
          <w:tcPr>
            <w:tcW w:w="1150" w:type="dxa"/>
            <w:tcBorders>
              <w:tl2br w:val="nil"/>
              <w:tr2bl w:val="nil"/>
            </w:tcBorders>
            <w:vAlign w:val="center"/>
          </w:tcPr>
          <w:p w14:paraId="3C0F7BF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25CF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1622A9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DB7E38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危险化学品托运人委托未依法取得危险货物道路运输资质的企业承运危险化学品的；在托运的普通货物中违规夹带危险化学品，或者将危险化学品匿报或者谎报为普通货物托运的处罚</w:t>
            </w:r>
          </w:p>
        </w:tc>
        <w:tc>
          <w:tcPr>
            <w:tcW w:w="1150" w:type="dxa"/>
            <w:tcBorders>
              <w:tl2br w:val="nil"/>
              <w:tr2bl w:val="nil"/>
            </w:tcBorders>
            <w:vAlign w:val="center"/>
          </w:tcPr>
          <w:p w14:paraId="6730C3C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8139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B874F2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C63B94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托运人未按照《危险货物道路运输规则》（JT/T617）确定危险货物的类别、项别、品名、编号，遵守相关特殊规定要求进行托运的处罚</w:t>
            </w:r>
          </w:p>
        </w:tc>
        <w:tc>
          <w:tcPr>
            <w:tcW w:w="1150" w:type="dxa"/>
            <w:tcBorders>
              <w:tl2br w:val="nil"/>
              <w:tr2bl w:val="nil"/>
            </w:tcBorders>
            <w:vAlign w:val="center"/>
          </w:tcPr>
          <w:p w14:paraId="629AA38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8CCA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9542CE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72E3C2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运输危险化学品需要添加抑制剂或者稳定剂，托运人未添加或者未将有关情况告知承运人的；未按照要求对所托运的危险化学品妥善包装并在外包装设置相应标志的处罚</w:t>
            </w:r>
          </w:p>
        </w:tc>
        <w:tc>
          <w:tcPr>
            <w:tcW w:w="1150" w:type="dxa"/>
            <w:tcBorders>
              <w:tl2br w:val="nil"/>
              <w:tr2bl w:val="nil"/>
            </w:tcBorders>
            <w:vAlign w:val="center"/>
          </w:tcPr>
          <w:p w14:paraId="6FAB43A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68C6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D656F6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A56E93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在罐式车辆罐体的适装介质列表范围内或者移动式压力容器使用登记证上限定的介质承运危险货物的；未按照规定制作危险货物运单或者保存期限不符合要求的；未按照要求对运输车辆、罐式车辆罐体、可移动罐柜、罐箱及设备进行检查和记录的处罚</w:t>
            </w:r>
          </w:p>
        </w:tc>
        <w:tc>
          <w:tcPr>
            <w:tcW w:w="1150" w:type="dxa"/>
            <w:tcBorders>
              <w:tl2br w:val="nil"/>
              <w:tr2bl w:val="nil"/>
            </w:tcBorders>
            <w:vAlign w:val="center"/>
          </w:tcPr>
          <w:p w14:paraId="4DB15B5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BC03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09E498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34C21F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危险货物道路运输车辆驾驶人未按照规定随车携带危险货物运单、安全卡的；罐式车辆罐体、可移动罐柜、罐箱的关闭装置在运输过程中未处于关闭状态的处罚</w:t>
            </w:r>
          </w:p>
        </w:tc>
        <w:tc>
          <w:tcPr>
            <w:tcW w:w="1150" w:type="dxa"/>
            <w:tcBorders>
              <w:tl2br w:val="nil"/>
              <w:tr2bl w:val="nil"/>
            </w:tcBorders>
            <w:vAlign w:val="center"/>
          </w:tcPr>
          <w:p w14:paraId="071AEDA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3D47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31DF61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7C0405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危险货物承运人使用未经检验合格或者超出检验有效期的罐式车辆罐体、可移动罐柜、罐箱从事危险货物运输的处罚</w:t>
            </w:r>
          </w:p>
        </w:tc>
        <w:tc>
          <w:tcPr>
            <w:tcW w:w="1150" w:type="dxa"/>
            <w:tcBorders>
              <w:tl2br w:val="nil"/>
              <w:tr2bl w:val="nil"/>
            </w:tcBorders>
            <w:vAlign w:val="center"/>
          </w:tcPr>
          <w:p w14:paraId="4941F44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12CB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3A4302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FA5396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危险货物承运人未按照要求对运营中的危险化学品、民用爆炸物品、核与放射性物品的运输车辆通过定位系统实行监控的处罚</w:t>
            </w:r>
          </w:p>
        </w:tc>
        <w:tc>
          <w:tcPr>
            <w:tcW w:w="1150" w:type="dxa"/>
            <w:tcBorders>
              <w:tl2br w:val="nil"/>
              <w:tr2bl w:val="nil"/>
            </w:tcBorders>
            <w:vAlign w:val="center"/>
          </w:tcPr>
          <w:p w14:paraId="1C5033B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9A94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297383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495EFE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对危险化学品生产、储存、运输、使用和经营企业未建立健全并严格执行充装或者装载查验、记录制度的处罚</w:t>
            </w:r>
          </w:p>
        </w:tc>
        <w:tc>
          <w:tcPr>
            <w:tcW w:w="1150" w:type="dxa"/>
            <w:tcBorders>
              <w:tl2br w:val="nil"/>
              <w:tr2bl w:val="nil"/>
            </w:tcBorders>
            <w:vAlign w:val="center"/>
          </w:tcPr>
          <w:p w14:paraId="176F913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EEDB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5FF7CB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A40AA0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载运不可解体超限物品的超限超载货运车辆未按照规定采取有效防护措施的处罚</w:t>
            </w:r>
          </w:p>
        </w:tc>
        <w:tc>
          <w:tcPr>
            <w:tcW w:w="1150" w:type="dxa"/>
            <w:tcBorders>
              <w:tl2br w:val="nil"/>
              <w:tr2bl w:val="nil"/>
            </w:tcBorders>
            <w:vAlign w:val="center"/>
          </w:tcPr>
          <w:p w14:paraId="3805C87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F5C7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E290D06">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FEFE55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故意不交纳或者少交纳车辆通行费的处罚</w:t>
            </w:r>
          </w:p>
        </w:tc>
        <w:tc>
          <w:tcPr>
            <w:tcW w:w="1150" w:type="dxa"/>
            <w:tcBorders>
              <w:tl2br w:val="nil"/>
              <w:tr2bl w:val="nil"/>
            </w:tcBorders>
            <w:vAlign w:val="center"/>
          </w:tcPr>
          <w:p w14:paraId="46A169C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71E3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9A02BF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EA1B92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车货总质量未超过最高限值百分之三十且初次违法超限通行技术监控检测点的；车货总质量超过最高限值百分之三十以下的；车货总质量超过最高限值百分之五十以下的；车货总质量超过最高限值百分之五十的处罚</w:t>
            </w:r>
          </w:p>
        </w:tc>
        <w:tc>
          <w:tcPr>
            <w:tcW w:w="1150" w:type="dxa"/>
            <w:tcBorders>
              <w:tl2br w:val="nil"/>
              <w:tr2bl w:val="nil"/>
            </w:tcBorders>
            <w:vAlign w:val="center"/>
          </w:tcPr>
          <w:p w14:paraId="1B4E7F4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F089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942E64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54DD05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故意堵塞超限超载检测站点通行车道、强行通过超限超载检测站点或者以其他方式扰乱超限超载检测秩序的；采取短途驳载、安装影响检测装置方式逃避检测的；故意采取首尾紧随、多车辆并排及其他方式逃避检测的处罚</w:t>
            </w:r>
          </w:p>
        </w:tc>
        <w:tc>
          <w:tcPr>
            <w:tcW w:w="1150" w:type="dxa"/>
            <w:tcBorders>
              <w:tl2br w:val="nil"/>
              <w:tr2bl w:val="nil"/>
            </w:tcBorders>
            <w:vAlign w:val="center"/>
          </w:tcPr>
          <w:p w14:paraId="47E09B4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B38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73C7AB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FA1625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高速公路经营者放行超限超载货运车辆驶入高速公路的处罚</w:t>
            </w:r>
          </w:p>
        </w:tc>
        <w:tc>
          <w:tcPr>
            <w:tcW w:w="1150" w:type="dxa"/>
            <w:tcBorders>
              <w:tl2br w:val="nil"/>
              <w:tr2bl w:val="nil"/>
            </w:tcBorders>
            <w:vAlign w:val="center"/>
          </w:tcPr>
          <w:p w14:paraId="17981A9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8FB4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210C50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7ABFC7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车辆违法超限运输车货总高度从地面算起未超过4.2米、总宽度未超过3米且总长度未超过20米的；车货总高度从地面算起未超过4.5米、总宽度未超过3.75米且总长度未超过28米的；车货总高度从地面算起超过4.5米、总宽度超过3.75米或者总长度超过28米的；车货总质量超过本规定第三条第一款第四项至第八项规定的限定标准，但未超过1000千克的；车货总质量超过1000千克的处罚</w:t>
            </w:r>
          </w:p>
        </w:tc>
        <w:tc>
          <w:tcPr>
            <w:tcW w:w="1150" w:type="dxa"/>
            <w:tcBorders>
              <w:tl2br w:val="nil"/>
              <w:tr2bl w:val="nil"/>
            </w:tcBorders>
            <w:vAlign w:val="center"/>
          </w:tcPr>
          <w:p w14:paraId="145AE3A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BED1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BD27DF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273CFF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公路养护管理单位未履行维护和保养义务，未保持减少振动、降低噪声设施正常运行的处罚</w:t>
            </w:r>
          </w:p>
        </w:tc>
        <w:tc>
          <w:tcPr>
            <w:tcW w:w="1150" w:type="dxa"/>
            <w:tcBorders>
              <w:tl2br w:val="nil"/>
              <w:tr2bl w:val="nil"/>
            </w:tcBorders>
            <w:vAlign w:val="center"/>
          </w:tcPr>
          <w:p w14:paraId="4A6F45C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50DA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70B3F7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73BF06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移动平台、浮船坞、大型船舶、水上设施拖带航行，未经船舶检验机构进行拖航检验的处罚</w:t>
            </w:r>
          </w:p>
        </w:tc>
        <w:tc>
          <w:tcPr>
            <w:tcW w:w="1150" w:type="dxa"/>
            <w:tcBorders>
              <w:tl2br w:val="nil"/>
              <w:tr2bl w:val="nil"/>
            </w:tcBorders>
            <w:vAlign w:val="center"/>
          </w:tcPr>
          <w:p w14:paraId="655241F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EB60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67364C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54DD7D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试航船舶未经试航检验并持有试航证书的处罚</w:t>
            </w:r>
          </w:p>
        </w:tc>
        <w:tc>
          <w:tcPr>
            <w:tcW w:w="1150" w:type="dxa"/>
            <w:tcBorders>
              <w:tl2br w:val="nil"/>
              <w:tr2bl w:val="nil"/>
            </w:tcBorders>
            <w:vAlign w:val="center"/>
          </w:tcPr>
          <w:p w14:paraId="648A374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2FF5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3A3B85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EB40DC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报废船舶的所有人或者经营人未向船舶检验机构报告的处罚</w:t>
            </w:r>
          </w:p>
        </w:tc>
        <w:tc>
          <w:tcPr>
            <w:tcW w:w="1150" w:type="dxa"/>
            <w:tcBorders>
              <w:tl2br w:val="nil"/>
              <w:tr2bl w:val="nil"/>
            </w:tcBorders>
            <w:vAlign w:val="center"/>
          </w:tcPr>
          <w:p w14:paraId="6512FA8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33F9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99D9A3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B33DE5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船舶、水上设施和船上、设施上有关航行安全、防治污染等重要设备无相应的有效的检验证书的；船舶、水上设施未持有合格的检验证书擅自航行或者作业的处罚</w:t>
            </w:r>
          </w:p>
        </w:tc>
        <w:tc>
          <w:tcPr>
            <w:tcW w:w="1150" w:type="dxa"/>
            <w:tcBorders>
              <w:tl2br w:val="nil"/>
              <w:tr2bl w:val="nil"/>
            </w:tcBorders>
            <w:vAlign w:val="center"/>
          </w:tcPr>
          <w:p w14:paraId="7EFC799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0EDC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0A5479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EB3CA0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检验机构超越认可的业务范围开展检验业务；违反规定开展检验；使用不符合规定的船舶检验人员独立从事检验活动；违反检验规程受理检验；船舶、水上设施的建造或者重大改建开工前，未对开工条件进行检查或者在检查不合格的情况下开展检验；对未按照规定取得新增运力审批的建造船舶开展检验；未对向其提供服务的检修检测机构的安全质量、技术条件进行有效管控；在按规定取得船舶识别号前，未签发法定检验证书；出现重大检验质量问题的处罚</w:t>
            </w:r>
          </w:p>
        </w:tc>
        <w:tc>
          <w:tcPr>
            <w:tcW w:w="1150" w:type="dxa"/>
            <w:tcBorders>
              <w:tl2br w:val="nil"/>
              <w:tr2bl w:val="nil"/>
            </w:tcBorders>
            <w:vAlign w:val="center"/>
          </w:tcPr>
          <w:p w14:paraId="1ACC567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2A9E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E25438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C3439F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国内船舶检验机构未对检验人员进行培训；外国验船公司未对外国籍检验人员按照公约要求进行培训；未按规定向交通运输部海事局报告有关事项；未建立档案管理制度的处罚</w:t>
            </w:r>
          </w:p>
        </w:tc>
        <w:tc>
          <w:tcPr>
            <w:tcW w:w="1150" w:type="dxa"/>
            <w:tcBorders>
              <w:tl2br w:val="nil"/>
              <w:tr2bl w:val="nil"/>
            </w:tcBorders>
            <w:vAlign w:val="center"/>
          </w:tcPr>
          <w:p w14:paraId="43DDFF4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5A6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2027BF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90818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检验人员未进行检验而签发相关检验证书；超出所持证书范围开展检验业务；未按照法定检验技术规范执行检验；未按规定的检验程序和项目进行检验；所签发的船舶检验证书或者检验报告与船舶、水上设施的实际情况不符；发生重大检验质量责任问题；不配合事故调查或者在调查过程中提供虚假证明的处罚</w:t>
            </w:r>
          </w:p>
        </w:tc>
        <w:tc>
          <w:tcPr>
            <w:tcW w:w="1150" w:type="dxa"/>
            <w:tcBorders>
              <w:tl2br w:val="nil"/>
              <w:tr2bl w:val="nil"/>
            </w:tcBorders>
            <w:vAlign w:val="center"/>
          </w:tcPr>
          <w:p w14:paraId="77CB7C7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5B70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C51ABA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C141C6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船舶在内河航行未按规定申请引航的处罚</w:t>
            </w:r>
          </w:p>
        </w:tc>
        <w:tc>
          <w:tcPr>
            <w:tcW w:w="1150" w:type="dxa"/>
            <w:tcBorders>
              <w:tl2br w:val="nil"/>
              <w:tr2bl w:val="nil"/>
            </w:tcBorders>
            <w:vAlign w:val="center"/>
          </w:tcPr>
          <w:p w14:paraId="13D7AF5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0DBB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EA8958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06D854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危险货物水路运输企业的船员未取得特殊培训合格证的处罚</w:t>
            </w:r>
          </w:p>
        </w:tc>
        <w:tc>
          <w:tcPr>
            <w:tcW w:w="1150" w:type="dxa"/>
            <w:tcBorders>
              <w:tl2br w:val="nil"/>
              <w:tr2bl w:val="nil"/>
            </w:tcBorders>
            <w:vAlign w:val="center"/>
          </w:tcPr>
          <w:p w14:paraId="2BCA46B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21D6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7F3D53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FB20C4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载运危险货物的船舶及船用集装箱、船用刚性中型散装容器和船用可移动罐柜等配载的容器未经检验合格而投入使用的处罚</w:t>
            </w:r>
          </w:p>
        </w:tc>
        <w:tc>
          <w:tcPr>
            <w:tcW w:w="1150" w:type="dxa"/>
            <w:tcBorders>
              <w:tl2br w:val="nil"/>
              <w:tr2bl w:val="nil"/>
            </w:tcBorders>
            <w:vAlign w:val="center"/>
          </w:tcPr>
          <w:p w14:paraId="1F8617A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65F7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FDE099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9312C8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载运的危险货物，未按照规定进行积载和隔离的；托运人不向承运人说明所托运的危险货物种类、数量、危险特性以及发生危险情况的应急处置措施的；未按照国家有关规定对所托运的危险货物妥善包装并在外包装上设置相应标志的处罚</w:t>
            </w:r>
          </w:p>
        </w:tc>
        <w:tc>
          <w:tcPr>
            <w:tcW w:w="1150" w:type="dxa"/>
            <w:tcBorders>
              <w:tl2br w:val="nil"/>
              <w:tr2bl w:val="nil"/>
            </w:tcBorders>
            <w:vAlign w:val="center"/>
          </w:tcPr>
          <w:p w14:paraId="3732612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6A78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6B355A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CCFC45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载运危险货物的船舶进出港口，未依法向海事管理机构办理申报手续的，在内河通航水域运输危险货物的处罚</w:t>
            </w:r>
          </w:p>
        </w:tc>
        <w:tc>
          <w:tcPr>
            <w:tcW w:w="1150" w:type="dxa"/>
            <w:tcBorders>
              <w:tl2br w:val="nil"/>
              <w:tr2bl w:val="nil"/>
            </w:tcBorders>
            <w:vAlign w:val="center"/>
          </w:tcPr>
          <w:p w14:paraId="6CB578D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C47C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EBDC5B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9E288A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在托运的普通货物中夹带危险货物，或者将危险货物谎报或者匿报为普通货物托运的处罚</w:t>
            </w:r>
          </w:p>
        </w:tc>
        <w:tc>
          <w:tcPr>
            <w:tcW w:w="1150" w:type="dxa"/>
            <w:tcBorders>
              <w:tl2br w:val="nil"/>
              <w:tr2bl w:val="nil"/>
            </w:tcBorders>
            <w:vAlign w:val="center"/>
          </w:tcPr>
          <w:p w14:paraId="56C8147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232D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3A9D2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97BB5F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对不符合《海运危险货物集装箱装箱安全技术要求》的危险货物集装箱签署《集装箱装箱证明书》的处罚</w:t>
            </w:r>
          </w:p>
        </w:tc>
        <w:tc>
          <w:tcPr>
            <w:tcW w:w="1150" w:type="dxa"/>
            <w:tcBorders>
              <w:tl2br w:val="nil"/>
              <w:tr2bl w:val="nil"/>
            </w:tcBorders>
            <w:vAlign w:val="center"/>
          </w:tcPr>
          <w:p w14:paraId="3BCAF36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D250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8C703A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C8525E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渡船船员、渡工酒后驾船的处罚</w:t>
            </w:r>
          </w:p>
        </w:tc>
        <w:tc>
          <w:tcPr>
            <w:tcW w:w="1150" w:type="dxa"/>
            <w:tcBorders>
              <w:tl2br w:val="nil"/>
              <w:tr2bl w:val="nil"/>
            </w:tcBorders>
            <w:vAlign w:val="center"/>
          </w:tcPr>
          <w:p w14:paraId="665755F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A213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205C78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EEF6F9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渡船未持有相应的危险货物适装证书载运危险货物的；渡船未持有相应的危险货物适装证书载运装载危险货物车辆的；渡船载运应当持有而未持有《道路运输证》的车辆的；渡船同时载运旅客和危险货物过渡的处罚</w:t>
            </w:r>
          </w:p>
        </w:tc>
        <w:tc>
          <w:tcPr>
            <w:tcW w:w="1150" w:type="dxa"/>
            <w:tcBorders>
              <w:tl2br w:val="nil"/>
              <w:tr2bl w:val="nil"/>
            </w:tcBorders>
            <w:vAlign w:val="center"/>
          </w:tcPr>
          <w:p w14:paraId="73785B6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C68C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CC466C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F4217B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渡船不具备夜航条件擅自夜航的处罚</w:t>
            </w:r>
          </w:p>
        </w:tc>
        <w:tc>
          <w:tcPr>
            <w:tcW w:w="1150" w:type="dxa"/>
            <w:tcBorders>
              <w:tl2br w:val="nil"/>
              <w:tr2bl w:val="nil"/>
            </w:tcBorders>
            <w:vAlign w:val="center"/>
          </w:tcPr>
          <w:p w14:paraId="4587E18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49D6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77BAEE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AB5D26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渡船混载乘客与大型牲畜的处罚</w:t>
            </w:r>
          </w:p>
        </w:tc>
        <w:tc>
          <w:tcPr>
            <w:tcW w:w="1150" w:type="dxa"/>
            <w:tcBorders>
              <w:tl2br w:val="nil"/>
              <w:tr2bl w:val="nil"/>
            </w:tcBorders>
            <w:vAlign w:val="center"/>
          </w:tcPr>
          <w:p w14:paraId="119EBB4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863B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4F9023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FEFCB5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擅自开航的处罚</w:t>
            </w:r>
          </w:p>
        </w:tc>
        <w:tc>
          <w:tcPr>
            <w:tcW w:w="1150" w:type="dxa"/>
            <w:tcBorders>
              <w:tl2br w:val="nil"/>
              <w:tr2bl w:val="nil"/>
            </w:tcBorders>
            <w:vAlign w:val="center"/>
          </w:tcPr>
          <w:p w14:paraId="1644815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C43A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8DA8D2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1EAFBD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发生乘客打架斗殴、寻衅滋事等可能危及渡运安全的情形，渡船擅自开航的处罚</w:t>
            </w:r>
          </w:p>
        </w:tc>
        <w:tc>
          <w:tcPr>
            <w:tcW w:w="1150" w:type="dxa"/>
            <w:tcBorders>
              <w:tl2br w:val="nil"/>
              <w:tr2bl w:val="nil"/>
            </w:tcBorders>
            <w:vAlign w:val="center"/>
          </w:tcPr>
          <w:p w14:paraId="1772406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5D17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3BFA2C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0DC08B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水路运输企业的装卸管理人员、申报员、检查员未取得从业资格上岗作业的处罚</w:t>
            </w:r>
          </w:p>
        </w:tc>
        <w:tc>
          <w:tcPr>
            <w:tcW w:w="1150" w:type="dxa"/>
            <w:tcBorders>
              <w:tl2br w:val="nil"/>
              <w:tr2bl w:val="nil"/>
            </w:tcBorders>
            <w:vAlign w:val="center"/>
          </w:tcPr>
          <w:p w14:paraId="5C75D08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BD49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BF3E7B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40AF52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水路运输企业未将本单位申报员、检查员信息报送所在地海事管理机构的处罚</w:t>
            </w:r>
          </w:p>
        </w:tc>
        <w:tc>
          <w:tcPr>
            <w:tcW w:w="1150" w:type="dxa"/>
            <w:tcBorders>
              <w:tl2br w:val="nil"/>
              <w:tr2bl w:val="nil"/>
            </w:tcBorders>
            <w:vAlign w:val="center"/>
          </w:tcPr>
          <w:p w14:paraId="7E18324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A4BA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74B54A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06C6E1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装卸管理人员、申报员和检查员将《资格证书》转借他人使用的；涂改《资格证书》的处罚</w:t>
            </w:r>
          </w:p>
        </w:tc>
        <w:tc>
          <w:tcPr>
            <w:tcW w:w="1150" w:type="dxa"/>
            <w:tcBorders>
              <w:tl2br w:val="nil"/>
              <w:tr2bl w:val="nil"/>
            </w:tcBorders>
            <w:vAlign w:val="center"/>
          </w:tcPr>
          <w:p w14:paraId="35068A5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571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39D216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994DEA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未取得游艇操作人员培训许可擅自从事游艇操作人员培训的处罚</w:t>
            </w:r>
          </w:p>
        </w:tc>
        <w:tc>
          <w:tcPr>
            <w:tcW w:w="1150" w:type="dxa"/>
            <w:tcBorders>
              <w:tl2br w:val="nil"/>
              <w:tr2bl w:val="nil"/>
            </w:tcBorders>
            <w:vAlign w:val="center"/>
          </w:tcPr>
          <w:p w14:paraId="714735E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3B9E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D96468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F16989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游艇操作人员培训机构不按照本规定要求和游艇操作人员培训纲要进行培训，或者擅自降低培训标准；培训质量低下，达不到规定要求的处罚</w:t>
            </w:r>
          </w:p>
        </w:tc>
        <w:tc>
          <w:tcPr>
            <w:tcW w:w="1150" w:type="dxa"/>
            <w:tcBorders>
              <w:tl2br w:val="nil"/>
              <w:tr2bl w:val="nil"/>
            </w:tcBorders>
            <w:vAlign w:val="center"/>
          </w:tcPr>
          <w:p w14:paraId="6B5E78B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0C0A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F00D7D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5A9DC6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内河航行的游艇未持有合格的检验证书、登记证书的，</w:t>
            </w:r>
          </w:p>
        </w:tc>
        <w:tc>
          <w:tcPr>
            <w:tcW w:w="1150" w:type="dxa"/>
            <w:tcBorders>
              <w:tl2br w:val="nil"/>
              <w:tr2bl w:val="nil"/>
            </w:tcBorders>
            <w:vAlign w:val="center"/>
          </w:tcPr>
          <w:p w14:paraId="6B1144D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6B48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641DBA9">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B9DCF5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游艇操作人员持有的适任证书是以欺骗、贿赂等不正当手段取得的处罚</w:t>
            </w:r>
          </w:p>
        </w:tc>
        <w:tc>
          <w:tcPr>
            <w:tcW w:w="1150" w:type="dxa"/>
            <w:tcBorders>
              <w:tl2br w:val="nil"/>
              <w:tr2bl w:val="nil"/>
            </w:tcBorders>
            <w:vAlign w:val="center"/>
          </w:tcPr>
          <w:p w14:paraId="6B3A854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D12C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FF54AD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9F25FA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游艇未在海事管理机构公布的专用停泊水域或者停泊点停泊，或者临时停泊的水域不符合本规定的要求；游艇的航行水域超出备案范围，而游艇所有人或者游艇俱乐部未在游艇出航前将船名、航行计划、游艇操作人员或者乘员的名单、应急联系方式等向海事管理机构备案的处罚</w:t>
            </w:r>
          </w:p>
        </w:tc>
        <w:tc>
          <w:tcPr>
            <w:tcW w:w="1150" w:type="dxa"/>
            <w:tcBorders>
              <w:tl2br w:val="nil"/>
              <w:tr2bl w:val="nil"/>
            </w:tcBorders>
            <w:vAlign w:val="center"/>
          </w:tcPr>
          <w:p w14:paraId="431A48A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5F1D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1261B6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DCFA5B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航运公司未具有适任的安全与防污染管理人员的；航运公司未确定船长在船舶安全与防污染管理方面的最终决定权的；需要建立安全管理体系的航运公司，未建立安全管理体系并保持体系的有效性；建立安全管理体系的航运公司，未及时向公司所在地的交通部直属海事管理机构或者省级交通主管部门所属的海事管理机构报告安全管理体系运行过程中发生的重大事项的处罚</w:t>
            </w:r>
          </w:p>
        </w:tc>
        <w:tc>
          <w:tcPr>
            <w:tcW w:w="1150" w:type="dxa"/>
            <w:tcBorders>
              <w:tl2br w:val="nil"/>
              <w:tr2bl w:val="nil"/>
            </w:tcBorders>
            <w:vAlign w:val="center"/>
          </w:tcPr>
          <w:p w14:paraId="00E5DB5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D27C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70DEFB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ADDE6A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受托航运公司未履行安全与防污染管理责任的处罚</w:t>
            </w:r>
          </w:p>
        </w:tc>
        <w:tc>
          <w:tcPr>
            <w:tcW w:w="1150" w:type="dxa"/>
            <w:tcBorders>
              <w:tl2br w:val="nil"/>
              <w:tr2bl w:val="nil"/>
            </w:tcBorders>
            <w:vAlign w:val="center"/>
          </w:tcPr>
          <w:p w14:paraId="3F148D4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E234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29DCE0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418DEF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申请人以欺骗或者其他不正当手段取得船舶识别号的处罚</w:t>
            </w:r>
          </w:p>
        </w:tc>
        <w:tc>
          <w:tcPr>
            <w:tcW w:w="1150" w:type="dxa"/>
            <w:tcBorders>
              <w:tl2br w:val="nil"/>
              <w:tr2bl w:val="nil"/>
            </w:tcBorders>
            <w:vAlign w:val="center"/>
          </w:tcPr>
          <w:p w14:paraId="7EC87AB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EEEB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AB5B64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FCE177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未按《中华人民共和国船舶识别号管理规定》取得船舶识别号或者未将船舶识别号在船体上永久标记或者粘贴的处罚</w:t>
            </w:r>
          </w:p>
        </w:tc>
        <w:tc>
          <w:tcPr>
            <w:tcW w:w="1150" w:type="dxa"/>
            <w:tcBorders>
              <w:tl2br w:val="nil"/>
              <w:tr2bl w:val="nil"/>
            </w:tcBorders>
            <w:vAlign w:val="center"/>
          </w:tcPr>
          <w:p w14:paraId="3C77A72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0620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C66699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89864D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超过标准向内河水域排放生活污水、含油污水等；船舶超过标准向大气排放船舶动力装置运转产生的废气；船舶在内河水域排放有毒液体物质的残余物或者含有此类物质的压载水、洗舱水及其他混合物；船舶在内河水域使用焚烧炉；未按规定使用溢油分散剂的人处罚</w:t>
            </w:r>
          </w:p>
        </w:tc>
        <w:tc>
          <w:tcPr>
            <w:tcW w:w="1150" w:type="dxa"/>
            <w:tcBorders>
              <w:tl2br w:val="nil"/>
              <w:tr2bl w:val="nil"/>
            </w:tcBorders>
            <w:vAlign w:val="center"/>
          </w:tcPr>
          <w:p w14:paraId="1B423F3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5FD6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A99781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280F43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未按规定如实记录油类作业、散装有毒液体物质作业、垃圾收集处理情况的；船舶未按规定保存《油类记录簿》《货物记录簿》和《船舶垃圾记录簿》的；船舶在港从事水上船舶清舱、洗舱、污染物接收、燃料供受、修造、打捞、污染清除作业活动，未按规定向海事管理机构报告的处罚</w:t>
            </w:r>
          </w:p>
        </w:tc>
        <w:tc>
          <w:tcPr>
            <w:tcW w:w="1150" w:type="dxa"/>
            <w:tcBorders>
              <w:tl2br w:val="nil"/>
              <w:tr2bl w:val="nil"/>
            </w:tcBorders>
            <w:vAlign w:val="center"/>
          </w:tcPr>
          <w:p w14:paraId="125A6B1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2913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A5C75C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4F1B78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港口、码头、装卸站以及从事船舶修造、打捞等作业活动的单位未按规定配备污染防治设施、设备和器材的；从事水上船舶清舱、洗舱、污染物接收、燃料供受、修造、打捞、污染清除作业活动未遵守操作规程，未采取必要的防治污染措施的；运输及装卸、过驳散发有毒有害气体或者粉尘物质等货物，船舶未采取封闭或者其他防护措施，装卸和过驳作业双方未采取措施回收有毒有害气体的；未按规定采取布设围油栏或者其他防治污染替代措施的；采取冲滩方式进行船舶拆解作业的处罚</w:t>
            </w:r>
          </w:p>
        </w:tc>
        <w:tc>
          <w:tcPr>
            <w:tcW w:w="1150" w:type="dxa"/>
            <w:tcBorders>
              <w:tl2br w:val="nil"/>
              <w:tr2bl w:val="nil"/>
            </w:tcBorders>
            <w:vAlign w:val="center"/>
          </w:tcPr>
          <w:p w14:paraId="5084601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1DF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F16616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81D544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从事有关作业活动的单位，未组织本单位相关作业人员进行专业培训的；船舶污染物接收单位未按规定向船方出具船舶污染物接收单证的；从事散装液体污染危害性货物装卸、过驳作业的，作业双方未按规定填写防污染检查表及落实防污染措施的处罚</w:t>
            </w:r>
          </w:p>
        </w:tc>
        <w:tc>
          <w:tcPr>
            <w:tcW w:w="1150" w:type="dxa"/>
            <w:tcBorders>
              <w:tl2br w:val="nil"/>
              <w:tr2bl w:val="nil"/>
            </w:tcBorders>
            <w:vAlign w:val="center"/>
          </w:tcPr>
          <w:p w14:paraId="7F56E04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CCB6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DF17C9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9AD8F4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船舶未遵守特殊保护水域有关防污染的规定、标准的处罚</w:t>
            </w:r>
          </w:p>
        </w:tc>
        <w:tc>
          <w:tcPr>
            <w:tcW w:w="1150" w:type="dxa"/>
            <w:tcBorders>
              <w:tl2br w:val="nil"/>
              <w:tr2bl w:val="nil"/>
            </w:tcBorders>
            <w:vAlign w:val="center"/>
          </w:tcPr>
          <w:p w14:paraId="20AAA4F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F17D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7CFE1D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8B4B2C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载运污染危害性质不明的货物的处罚</w:t>
            </w:r>
          </w:p>
        </w:tc>
        <w:tc>
          <w:tcPr>
            <w:tcW w:w="1150" w:type="dxa"/>
            <w:tcBorders>
              <w:tl2br w:val="nil"/>
              <w:tr2bl w:val="nil"/>
            </w:tcBorders>
            <w:vAlign w:val="center"/>
          </w:tcPr>
          <w:p w14:paraId="2AD133D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B079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A3AB552">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69ECAE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船舶发生污染事故，未按规定报告的或者未按规定提交《船舶污染事故报告书》的处罚</w:t>
            </w:r>
          </w:p>
        </w:tc>
        <w:tc>
          <w:tcPr>
            <w:tcW w:w="1150" w:type="dxa"/>
            <w:tcBorders>
              <w:tl2br w:val="nil"/>
              <w:tr2bl w:val="nil"/>
            </w:tcBorders>
            <w:vAlign w:val="center"/>
          </w:tcPr>
          <w:p w14:paraId="083A4DA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2585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2DB743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FD82F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高速客船违反本规则经海事管理机构处罚仍不改正的处罚</w:t>
            </w:r>
          </w:p>
        </w:tc>
        <w:tc>
          <w:tcPr>
            <w:tcW w:w="1150" w:type="dxa"/>
            <w:tcBorders>
              <w:tl2br w:val="nil"/>
              <w:tr2bl w:val="nil"/>
            </w:tcBorders>
            <w:vAlign w:val="center"/>
          </w:tcPr>
          <w:p w14:paraId="0C01B93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BC70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0FA5B9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984341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员未保持正规了望；未正确履行值班职责的；未正确履行值班职责的；不采用安全航速的；不按照规定守听航行通信的；不按照规定测试、检修船舶设备的；发现或者发生险情、事故、保安事件或者影响航行安全的情况未及时报告的；未按照规定填写或者记载有关船舶法定文书的处罚</w:t>
            </w:r>
          </w:p>
        </w:tc>
        <w:tc>
          <w:tcPr>
            <w:tcW w:w="1150" w:type="dxa"/>
            <w:tcBorders>
              <w:tl2br w:val="nil"/>
              <w:tr2bl w:val="nil"/>
            </w:tcBorders>
            <w:vAlign w:val="center"/>
          </w:tcPr>
          <w:p w14:paraId="4387E0C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2D4F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18239B1">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912157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航行条件复杂和情况紧急时船长未亲自操纵船舶或者监航的；未根据航次任务落实好开航前的各项准备工作的；未按规定保障船员充分休息的；安排船员值班期间承担影响其值班的其他工作的处罚</w:t>
            </w:r>
          </w:p>
        </w:tc>
        <w:tc>
          <w:tcPr>
            <w:tcW w:w="1150" w:type="dxa"/>
            <w:tcBorders>
              <w:tl2br w:val="nil"/>
              <w:tr2bl w:val="nil"/>
            </w:tcBorders>
            <w:vAlign w:val="center"/>
          </w:tcPr>
          <w:p w14:paraId="6F46F4B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1A1C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FF6269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299635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隐瞒有关情况或者提供虚假材料，以欺骗或者其他不正当手段取得许可证的处罚</w:t>
            </w:r>
          </w:p>
        </w:tc>
        <w:tc>
          <w:tcPr>
            <w:tcW w:w="1150" w:type="dxa"/>
            <w:tcBorders>
              <w:tl2br w:val="nil"/>
              <w:tr2bl w:val="nil"/>
            </w:tcBorders>
            <w:vAlign w:val="center"/>
          </w:tcPr>
          <w:p w14:paraId="36F9DDD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6FB6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19A5C4A">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0823F7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船舶、海上设施未取得许可证或者使用涂改、非法受让的许可证从事施工作业的；未按照许可明确的作业方案、保障措施、应急预案和责任制度相关要求开展施工作业的；超出核定的安全作业区进行施工作业的；从事可能影响海上交通安全的水上水下活动，未按规定提前报告海事管理机构的处罚</w:t>
            </w:r>
          </w:p>
        </w:tc>
        <w:tc>
          <w:tcPr>
            <w:tcW w:w="1150" w:type="dxa"/>
            <w:tcBorders>
              <w:tl2br w:val="nil"/>
              <w:tr2bl w:val="nil"/>
            </w:tcBorders>
            <w:vAlign w:val="center"/>
          </w:tcPr>
          <w:p w14:paraId="71C93F4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90A1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EB9D51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5F2115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在内河通航水域或者岸线上进行水上水下作业或者活动未取得许可证擅自进行水上水下作业或者活动的；使用涂改或者非法受让的许可证进行水上水下作业或者活动的；未按照本规定报备水上水下作业的；擅自扩大作业或者活动水域范围的处罚</w:t>
            </w:r>
          </w:p>
        </w:tc>
        <w:tc>
          <w:tcPr>
            <w:tcW w:w="1150" w:type="dxa"/>
            <w:tcBorders>
              <w:tl2br w:val="nil"/>
              <w:tr2bl w:val="nil"/>
            </w:tcBorders>
            <w:vAlign w:val="center"/>
          </w:tcPr>
          <w:p w14:paraId="3316812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DFC0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5A8149B">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86C427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未按有关规定申请发布航行警告、航行通告即行实施水上水下作业或者活动的；水上水下作业或者活动与航行警告、航行通告中公告的内容不符的处罚</w:t>
            </w:r>
          </w:p>
        </w:tc>
        <w:tc>
          <w:tcPr>
            <w:tcW w:w="1150" w:type="dxa"/>
            <w:tcBorders>
              <w:tl2br w:val="nil"/>
              <w:tr2bl w:val="nil"/>
            </w:tcBorders>
            <w:vAlign w:val="center"/>
          </w:tcPr>
          <w:p w14:paraId="6179E06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0ECA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B51F9B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E74688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建设单位、主办单位或者施工单位在管辖海域内未对有碍航行和作业安全的隐患采取设置标志、显示信号等措施的；建设单位、主办单位或者施工单位在内河通航水域或者岸线水上水下作业或者活动，未按照规定采取设置标志、显示信号等措施的处罚</w:t>
            </w:r>
          </w:p>
        </w:tc>
        <w:tc>
          <w:tcPr>
            <w:tcW w:w="1150" w:type="dxa"/>
            <w:tcBorders>
              <w:tl2br w:val="nil"/>
              <w:tr2bl w:val="nil"/>
            </w:tcBorders>
            <w:vAlign w:val="center"/>
          </w:tcPr>
          <w:p w14:paraId="6ADBBA7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705C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848B6B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A7AEA7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浮桥渡运企违规行为处罚</w:t>
            </w:r>
          </w:p>
        </w:tc>
        <w:tc>
          <w:tcPr>
            <w:tcW w:w="1150" w:type="dxa"/>
            <w:tcBorders>
              <w:tl2br w:val="nil"/>
              <w:tr2bl w:val="nil"/>
            </w:tcBorders>
            <w:vAlign w:val="center"/>
          </w:tcPr>
          <w:p w14:paraId="370D08D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4015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B179CED">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BDAC06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浮桥渡运企业未配备拖带船舶和设置视频监控、计量装置的;未建立安全管理制度和配备安全管理人员的;未建立应急机制或者未及时报告浮桥安全事故的;对营运客车、超过浮桥限定吨位的车辆、超限超载车辆、运输剧毒化学品的车辆通过浮桥不予制止,或者不落实车辆单车单向通过要求的处罚</w:t>
            </w:r>
          </w:p>
        </w:tc>
        <w:tc>
          <w:tcPr>
            <w:tcW w:w="1150" w:type="dxa"/>
            <w:tcBorders>
              <w:tl2br w:val="nil"/>
              <w:tr2bl w:val="nil"/>
            </w:tcBorders>
            <w:vAlign w:val="center"/>
          </w:tcPr>
          <w:p w14:paraId="3C09715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6CAD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05ABA0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9ED59A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项目单位将工程发包给不具有相应资质等级的勘察、设计、施工、工程监理单位的处罚</w:t>
            </w:r>
          </w:p>
        </w:tc>
        <w:tc>
          <w:tcPr>
            <w:tcW w:w="1150" w:type="dxa"/>
            <w:tcBorders>
              <w:tl2br w:val="nil"/>
              <w:tr2bl w:val="nil"/>
            </w:tcBorders>
            <w:vAlign w:val="center"/>
          </w:tcPr>
          <w:p w14:paraId="3496745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0C94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9D802B8">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826AC4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承包单位超越资质等级承揽工程的处罚</w:t>
            </w:r>
          </w:p>
        </w:tc>
        <w:tc>
          <w:tcPr>
            <w:tcW w:w="1150" w:type="dxa"/>
            <w:tcBorders>
              <w:tl2br w:val="nil"/>
              <w:tr2bl w:val="nil"/>
            </w:tcBorders>
            <w:vAlign w:val="center"/>
          </w:tcPr>
          <w:p w14:paraId="4E34270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68E63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58BD62E">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FDECC3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勘察、设计、施工、工程监理单位允许其他单位或者个人以本单位名义承揽工程的处罚</w:t>
            </w:r>
          </w:p>
        </w:tc>
        <w:tc>
          <w:tcPr>
            <w:tcW w:w="1150" w:type="dxa"/>
            <w:tcBorders>
              <w:tl2br w:val="nil"/>
              <w:tr2bl w:val="nil"/>
            </w:tcBorders>
            <w:vAlign w:val="center"/>
          </w:tcPr>
          <w:p w14:paraId="6B1B505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8405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46DC09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100CB1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项目单位未取得施工许可证或者开工报告未经批准，擅自施工的处罚</w:t>
            </w:r>
          </w:p>
        </w:tc>
        <w:tc>
          <w:tcPr>
            <w:tcW w:w="1150" w:type="dxa"/>
            <w:tcBorders>
              <w:tl2br w:val="nil"/>
              <w:tr2bl w:val="nil"/>
            </w:tcBorders>
            <w:vAlign w:val="center"/>
          </w:tcPr>
          <w:p w14:paraId="64C8CF7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6F53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F12D573">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03EE91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项目单位明示或者暗示设计、施工单位违反工程建设强制性标准、降低工程质量的；勘察、设计单位未执行工程建设强制性标准的；施工单位不按照工程设计图纸或者施工技术标准施工的；工程监理单位与建设单位或者施工单位串通，弄虚作假、降低工程质量的处罚</w:t>
            </w:r>
          </w:p>
        </w:tc>
        <w:tc>
          <w:tcPr>
            <w:tcW w:w="1150" w:type="dxa"/>
            <w:tcBorders>
              <w:tl2br w:val="nil"/>
              <w:tr2bl w:val="nil"/>
            </w:tcBorders>
            <w:vAlign w:val="center"/>
          </w:tcPr>
          <w:p w14:paraId="0D9578C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238A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035A81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E315A1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招标人不满足本办法第八条规定的条件而进行招标的；不按照本办法规定将资格预审文件、招标文件和招标投标情况的书面报告备案的；邀请招标不依法发出投标邀请书的； 不按照项目审批、核准部门确定的招标范围、招标方式、招标组织形式进行招标的； 不按照本办法规定编制资格预审文件或者招标文件的；由于招标人原因导致资格审查报告存在重大偏差且影响资格预审结果的； 挪用投标保证金，增设或者变相增设保证金的；投标人数量不符合法定要求不重新招标的；向评标委员会提供的评标信息不符合本办法规定的；不按照本办法规定公示中标候选人的；招标文件中规定的履约保证金的金额、支付形式不符合本办法规定的处罚</w:t>
            </w:r>
          </w:p>
        </w:tc>
        <w:tc>
          <w:tcPr>
            <w:tcW w:w="1150" w:type="dxa"/>
            <w:tcBorders>
              <w:tl2br w:val="nil"/>
              <w:tr2bl w:val="nil"/>
            </w:tcBorders>
            <w:vAlign w:val="center"/>
          </w:tcPr>
          <w:p w14:paraId="76C7A7C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BD9D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63C44E0">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DA14F2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项目法人对未进行交工验收、交工验收不合格或未备案的工程开放交通进行试运营的处罚</w:t>
            </w:r>
          </w:p>
        </w:tc>
        <w:tc>
          <w:tcPr>
            <w:tcW w:w="1150" w:type="dxa"/>
            <w:tcBorders>
              <w:tl2br w:val="nil"/>
              <w:tr2bl w:val="nil"/>
            </w:tcBorders>
            <w:vAlign w:val="center"/>
          </w:tcPr>
          <w:p w14:paraId="00AC825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40D9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D657CA7">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9DE47E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项目法人对试运营期超过3年的公路工程不申请组织竣工验收责令改正后仍不申请组织竣工验收的处罚</w:t>
            </w:r>
          </w:p>
        </w:tc>
        <w:tc>
          <w:tcPr>
            <w:tcW w:w="1150" w:type="dxa"/>
            <w:tcBorders>
              <w:tl2br w:val="nil"/>
              <w:tr2bl w:val="nil"/>
            </w:tcBorders>
            <w:vAlign w:val="center"/>
          </w:tcPr>
          <w:p w14:paraId="4B48766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4F8A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8C2715C">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1C3C69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依法必须进行招标的项目的投标人以他人名义投标或者以其他方式弄虚作假，骗取中标的行为尚未构成犯罪的处罚</w:t>
            </w:r>
          </w:p>
        </w:tc>
        <w:tc>
          <w:tcPr>
            <w:tcW w:w="1150" w:type="dxa"/>
            <w:tcBorders>
              <w:tl2br w:val="nil"/>
              <w:tr2bl w:val="nil"/>
            </w:tcBorders>
            <w:vAlign w:val="center"/>
          </w:tcPr>
          <w:p w14:paraId="6C9018B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9B76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60A390F">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ACA59D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承包单位将承包的工程转包或者违法分包的；工程监理单位转让工程监理业务的处罚</w:t>
            </w:r>
          </w:p>
        </w:tc>
        <w:tc>
          <w:tcPr>
            <w:tcW w:w="1150" w:type="dxa"/>
            <w:tcBorders>
              <w:tl2br w:val="nil"/>
              <w:tr2bl w:val="nil"/>
            </w:tcBorders>
            <w:vAlign w:val="center"/>
          </w:tcPr>
          <w:p w14:paraId="3BE1594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73CC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5BE7504">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420198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从业单位未全面履行安全生产责任，导致重大事故隐患的；未按规定开展设计、施工安全风险评估，或者风险评估结论与实际情况严重不符，导致重大事故隐患未被及时发现的；未按批准的专项施工方案进行施工，导致重大事故隐患的；在已发现的泥石流影响区、滑坡体等危险区域设置施工驻地，导致重大事故隐患的处罚</w:t>
            </w:r>
          </w:p>
        </w:tc>
        <w:tc>
          <w:tcPr>
            <w:tcW w:w="1150" w:type="dxa"/>
            <w:tcBorders>
              <w:tl2br w:val="nil"/>
              <w:tr2bl w:val="nil"/>
            </w:tcBorders>
            <w:vAlign w:val="center"/>
          </w:tcPr>
          <w:p w14:paraId="48CFAAF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287F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5100B85">
            <w:pPr>
              <w:keepNext w:val="0"/>
              <w:keepLines w:val="0"/>
              <w:pageBreakBefore w:val="0"/>
              <w:widowControl/>
              <w:numPr>
                <w:ilvl w:val="0"/>
                <w:numId w:val="2"/>
              </w:numPr>
              <w:kinsoku/>
              <w:wordWrap/>
              <w:topLinePunct w:val="0"/>
              <w:autoSpaceDE/>
              <w:autoSpaceDN/>
              <w:bidi w:val="0"/>
              <w:adjustRightInd/>
              <w:snapToGrid/>
              <w:spacing w:line="360" w:lineRule="exact"/>
              <w:ind w:left="-142"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CB9FA0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施工单位未按照规定设置安全生产管理机构或者配备安全生产管理人员的；主要负责人和安全生产管理人员未按照规定经考核合格的处罚</w:t>
            </w:r>
          </w:p>
        </w:tc>
        <w:tc>
          <w:tcPr>
            <w:tcW w:w="1150" w:type="dxa"/>
            <w:tcBorders>
              <w:tl2br w:val="nil"/>
              <w:tr2bl w:val="nil"/>
            </w:tcBorders>
            <w:vAlign w:val="center"/>
          </w:tcPr>
          <w:p w14:paraId="528F6BF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0DEE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7F7202C">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310</w:t>
            </w:r>
          </w:p>
        </w:tc>
        <w:tc>
          <w:tcPr>
            <w:tcW w:w="7663" w:type="dxa"/>
            <w:tcBorders>
              <w:tl2br w:val="nil"/>
              <w:tr2bl w:val="nil"/>
            </w:tcBorders>
            <w:vAlign w:val="center"/>
          </w:tcPr>
          <w:p w14:paraId="3857EF4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施工单位不按照工程设计图纸或者施工技术标准施工的处罚（310）</w:t>
            </w:r>
          </w:p>
        </w:tc>
        <w:tc>
          <w:tcPr>
            <w:tcW w:w="1150" w:type="dxa"/>
            <w:tcBorders>
              <w:tl2br w:val="nil"/>
              <w:tr2bl w:val="nil"/>
            </w:tcBorders>
            <w:vAlign w:val="center"/>
          </w:tcPr>
          <w:p w14:paraId="78C1985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877A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29EA921">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311</w:t>
            </w:r>
          </w:p>
        </w:tc>
        <w:tc>
          <w:tcPr>
            <w:tcW w:w="7663" w:type="dxa"/>
            <w:tcBorders>
              <w:tl2br w:val="nil"/>
              <w:tr2bl w:val="nil"/>
            </w:tcBorders>
            <w:vAlign w:val="center"/>
          </w:tcPr>
          <w:p w14:paraId="55EE645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施工单位未按规定对原材料、混合料、构配件等进行检验的处罚</w:t>
            </w:r>
          </w:p>
        </w:tc>
        <w:tc>
          <w:tcPr>
            <w:tcW w:w="1150" w:type="dxa"/>
            <w:tcBorders>
              <w:tl2br w:val="nil"/>
              <w:tr2bl w:val="nil"/>
            </w:tcBorders>
            <w:vAlign w:val="center"/>
          </w:tcPr>
          <w:p w14:paraId="0FB6ACF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E551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12F3F73">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312</w:t>
            </w:r>
          </w:p>
        </w:tc>
        <w:tc>
          <w:tcPr>
            <w:tcW w:w="7663" w:type="dxa"/>
            <w:tcBorders>
              <w:tl2br w:val="nil"/>
              <w:tr2bl w:val="nil"/>
            </w:tcBorders>
            <w:vAlign w:val="center"/>
          </w:tcPr>
          <w:p w14:paraId="305F466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施工单位对施工中出现的质量问题或者验收不合格的工程，未进行返工处理或者拖延返工处理的；施工单位对保修范围和保修期限内发生质量问题的工程，不履行保修义务或者拖延履行保修义务的处罚</w:t>
            </w:r>
          </w:p>
        </w:tc>
        <w:tc>
          <w:tcPr>
            <w:tcW w:w="1150" w:type="dxa"/>
            <w:tcBorders>
              <w:tl2br w:val="nil"/>
              <w:tr2bl w:val="nil"/>
            </w:tcBorders>
            <w:vAlign w:val="center"/>
          </w:tcPr>
          <w:p w14:paraId="5C9DFDC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4A3F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8FE7BF3">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313</w:t>
            </w:r>
          </w:p>
        </w:tc>
        <w:tc>
          <w:tcPr>
            <w:tcW w:w="7663" w:type="dxa"/>
            <w:tcBorders>
              <w:tl2br w:val="nil"/>
              <w:tr2bl w:val="nil"/>
            </w:tcBorders>
            <w:vAlign w:val="center"/>
          </w:tcPr>
          <w:p w14:paraId="1DB5AE8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监理单位在监理工作中弄虚作假、降低工程质量的，或者将不合格的建设工程、建筑材料、建筑构配件和设备按照合格签字的处罚</w:t>
            </w:r>
          </w:p>
        </w:tc>
        <w:tc>
          <w:tcPr>
            <w:tcW w:w="1150" w:type="dxa"/>
            <w:tcBorders>
              <w:tl2br w:val="nil"/>
              <w:tr2bl w:val="nil"/>
            </w:tcBorders>
            <w:vAlign w:val="center"/>
          </w:tcPr>
          <w:p w14:paraId="220927D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4496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257618F">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314</w:t>
            </w:r>
          </w:p>
        </w:tc>
        <w:tc>
          <w:tcPr>
            <w:tcW w:w="7663" w:type="dxa"/>
            <w:tcBorders>
              <w:tl2br w:val="nil"/>
              <w:tr2bl w:val="nil"/>
            </w:tcBorders>
            <w:vAlign w:val="center"/>
          </w:tcPr>
          <w:p w14:paraId="2602633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设立工地临时实验室的单位弄虚作假、出具虚假数据报告的处罚</w:t>
            </w:r>
          </w:p>
        </w:tc>
        <w:tc>
          <w:tcPr>
            <w:tcW w:w="1150" w:type="dxa"/>
            <w:tcBorders>
              <w:tl2br w:val="nil"/>
              <w:tr2bl w:val="nil"/>
            </w:tcBorders>
            <w:vAlign w:val="center"/>
          </w:tcPr>
          <w:p w14:paraId="4D58B00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B442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756215E">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315</w:t>
            </w:r>
          </w:p>
        </w:tc>
        <w:tc>
          <w:tcPr>
            <w:tcW w:w="7663" w:type="dxa"/>
            <w:tcBorders>
              <w:tl2br w:val="nil"/>
              <w:tr2bl w:val="nil"/>
            </w:tcBorders>
            <w:vAlign w:val="center"/>
          </w:tcPr>
          <w:p w14:paraId="206FAD3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建设单位未按照规定办理工程质量监督手续的处罚</w:t>
            </w:r>
          </w:p>
        </w:tc>
        <w:tc>
          <w:tcPr>
            <w:tcW w:w="1150" w:type="dxa"/>
            <w:tcBorders>
              <w:tl2br w:val="nil"/>
              <w:tr2bl w:val="nil"/>
            </w:tcBorders>
            <w:vAlign w:val="center"/>
          </w:tcPr>
          <w:p w14:paraId="51526AC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07C2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DA089AB">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316</w:t>
            </w:r>
          </w:p>
        </w:tc>
        <w:tc>
          <w:tcPr>
            <w:tcW w:w="7663" w:type="dxa"/>
            <w:tcBorders>
              <w:tl2br w:val="nil"/>
              <w:tr2bl w:val="nil"/>
            </w:tcBorders>
            <w:vAlign w:val="center"/>
          </w:tcPr>
          <w:p w14:paraId="4577B9A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施工图设计未经审查或者审查不合格，擅自施工的处罚</w:t>
            </w:r>
          </w:p>
        </w:tc>
        <w:tc>
          <w:tcPr>
            <w:tcW w:w="1150" w:type="dxa"/>
            <w:tcBorders>
              <w:tl2br w:val="nil"/>
              <w:tr2bl w:val="nil"/>
            </w:tcBorders>
            <w:vAlign w:val="center"/>
          </w:tcPr>
          <w:p w14:paraId="23E6065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BE7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C2EB92C">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317</w:t>
            </w:r>
          </w:p>
        </w:tc>
        <w:tc>
          <w:tcPr>
            <w:tcW w:w="7663" w:type="dxa"/>
            <w:tcBorders>
              <w:tl2br w:val="nil"/>
              <w:tr2bl w:val="nil"/>
            </w:tcBorders>
            <w:vAlign w:val="center"/>
          </w:tcPr>
          <w:p w14:paraId="3C37A19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航道工程建设项目未组织竣工验收或者验收不合格，项目单位擅自交付使用的处罚</w:t>
            </w:r>
          </w:p>
        </w:tc>
        <w:tc>
          <w:tcPr>
            <w:tcW w:w="1150" w:type="dxa"/>
            <w:tcBorders>
              <w:tl2br w:val="nil"/>
              <w:tr2bl w:val="nil"/>
            </w:tcBorders>
            <w:vAlign w:val="center"/>
          </w:tcPr>
          <w:p w14:paraId="57BB0BD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A5BE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2FC96AA">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318</w:t>
            </w:r>
          </w:p>
        </w:tc>
        <w:tc>
          <w:tcPr>
            <w:tcW w:w="7663" w:type="dxa"/>
            <w:tcBorders>
              <w:tl2br w:val="nil"/>
              <w:tr2bl w:val="nil"/>
            </w:tcBorders>
            <w:vAlign w:val="center"/>
          </w:tcPr>
          <w:p w14:paraId="37AE1AC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超越许可事项，从事道路客运经营的处罚</w:t>
            </w:r>
          </w:p>
        </w:tc>
        <w:tc>
          <w:tcPr>
            <w:tcW w:w="1150" w:type="dxa"/>
            <w:tcBorders>
              <w:tl2br w:val="nil"/>
              <w:tr2bl w:val="nil"/>
            </w:tcBorders>
            <w:vAlign w:val="center"/>
          </w:tcPr>
          <w:p w14:paraId="4557C62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39D5F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AE485CE">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319</w:t>
            </w:r>
          </w:p>
        </w:tc>
        <w:tc>
          <w:tcPr>
            <w:tcW w:w="7663" w:type="dxa"/>
            <w:tcBorders>
              <w:tl2br w:val="nil"/>
              <w:tr2bl w:val="nil"/>
            </w:tcBorders>
            <w:vAlign w:val="center"/>
          </w:tcPr>
          <w:p w14:paraId="222F74C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客运班车不按照批准的配客站点停靠或者不按照规定的线路、日发班次下限行驶的；加班车、顶班车、接驳车无正当理由不按照规定的线路、站点运行的；以欺骗、暴力等手段招揽旅客的；擅自将旅客移交他人运输的；客运包车未持有效的包车客运标志牌进行经营的，不按照包车客运标志牌载明的事项运行的，线路两端均不在车籍所在地的，招揽包车合同以外的旅客乘车的处罚</w:t>
            </w:r>
          </w:p>
        </w:tc>
        <w:tc>
          <w:tcPr>
            <w:tcW w:w="1150" w:type="dxa"/>
            <w:tcBorders>
              <w:tl2br w:val="nil"/>
              <w:tr2bl w:val="nil"/>
            </w:tcBorders>
            <w:vAlign w:val="center"/>
          </w:tcPr>
          <w:p w14:paraId="07FA5FF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44E8F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8BB56C5">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320</w:t>
            </w:r>
          </w:p>
        </w:tc>
        <w:tc>
          <w:tcPr>
            <w:tcW w:w="7663" w:type="dxa"/>
            <w:tcBorders>
              <w:tl2br w:val="nil"/>
              <w:tr2bl w:val="nil"/>
            </w:tcBorders>
            <w:vAlign w:val="center"/>
          </w:tcPr>
          <w:p w14:paraId="716A869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起讫点均不在许可的经营区域从事巡游出租汽车经营活动的；使用未取得道路运输证的车辆，擅自从事巡游出租汽车经营活动的；使用失效、伪造、变造、被注销等无效道路运输证的车辆从事巡游出租汽车经营活动的处罚</w:t>
            </w:r>
          </w:p>
        </w:tc>
        <w:tc>
          <w:tcPr>
            <w:tcW w:w="1150" w:type="dxa"/>
            <w:tcBorders>
              <w:tl2br w:val="nil"/>
              <w:tr2bl w:val="nil"/>
            </w:tcBorders>
            <w:vAlign w:val="center"/>
          </w:tcPr>
          <w:p w14:paraId="2BEB54F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53D58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CCF6F4B">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321</w:t>
            </w:r>
          </w:p>
        </w:tc>
        <w:tc>
          <w:tcPr>
            <w:tcW w:w="7663" w:type="dxa"/>
            <w:tcBorders>
              <w:tl2br w:val="nil"/>
              <w:tr2bl w:val="nil"/>
            </w:tcBorders>
            <w:vAlign w:val="center"/>
          </w:tcPr>
          <w:p w14:paraId="02F4B6E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机动车综合性能检测经营者超出核定的许可范围经营的；机动车综合性能检测经营者未按照有关标准进行机动车综合性能检测的、未经机动车综合性能检测出具检测报告的、不如实出具检测报告的处罚</w:t>
            </w:r>
          </w:p>
        </w:tc>
        <w:tc>
          <w:tcPr>
            <w:tcW w:w="1150" w:type="dxa"/>
            <w:tcBorders>
              <w:tl2br w:val="nil"/>
              <w:tr2bl w:val="nil"/>
            </w:tcBorders>
            <w:vAlign w:val="center"/>
          </w:tcPr>
          <w:p w14:paraId="2506D65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CE1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9D0741C">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322</w:t>
            </w:r>
          </w:p>
        </w:tc>
        <w:tc>
          <w:tcPr>
            <w:tcW w:w="7663" w:type="dxa"/>
            <w:tcBorders>
              <w:tl2br w:val="nil"/>
              <w:tr2bl w:val="nil"/>
            </w:tcBorders>
            <w:vAlign w:val="center"/>
          </w:tcPr>
          <w:p w14:paraId="48445FF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货运经营者不按规定维护和检测货运车辆的处罚</w:t>
            </w:r>
          </w:p>
        </w:tc>
        <w:tc>
          <w:tcPr>
            <w:tcW w:w="1150" w:type="dxa"/>
            <w:tcBorders>
              <w:tl2br w:val="nil"/>
              <w:tr2bl w:val="nil"/>
            </w:tcBorders>
            <w:vAlign w:val="center"/>
          </w:tcPr>
          <w:p w14:paraId="2CAA61E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73758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A6452B7">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323</w:t>
            </w:r>
          </w:p>
        </w:tc>
        <w:tc>
          <w:tcPr>
            <w:tcW w:w="7663" w:type="dxa"/>
            <w:tcBorders>
              <w:tl2br w:val="nil"/>
              <w:tr2bl w:val="nil"/>
            </w:tcBorders>
            <w:vAlign w:val="center"/>
          </w:tcPr>
          <w:p w14:paraId="0EDED92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对港口理货业务经营人违规兼营货物装卸经营业务、仓储经营业务行为的行政处罚</w:t>
            </w:r>
          </w:p>
        </w:tc>
        <w:tc>
          <w:tcPr>
            <w:tcW w:w="1150" w:type="dxa"/>
            <w:tcBorders>
              <w:tl2br w:val="nil"/>
              <w:tr2bl w:val="nil"/>
            </w:tcBorders>
            <w:vAlign w:val="center"/>
          </w:tcPr>
          <w:p w14:paraId="0691114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13826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B5F8F37">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324</w:t>
            </w:r>
          </w:p>
        </w:tc>
        <w:tc>
          <w:tcPr>
            <w:tcW w:w="7663" w:type="dxa"/>
            <w:tcBorders>
              <w:tl2br w:val="nil"/>
              <w:tr2bl w:val="nil"/>
            </w:tcBorders>
            <w:vAlign w:val="center"/>
          </w:tcPr>
          <w:p w14:paraId="3523AE4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外国籍船舶经营国内港口之间的海上运输和拖航的监管：对外国国际船舶运输经营者经营中国港口之间的船舶运输业务，或者利用租用的中国籍船舶和舱位以及用互换舱位等方式经营中国港口之间的船舶运输业务的处罚；对未经许可或者超越许可范围使用外国籍船舶经营水路运输业务，或者外国的企业、其他经济组织和个人经营或者以租用中国籍船舶或者舱位等方式变相经营水路运输业务行为的行政处罚</w:t>
            </w:r>
          </w:p>
        </w:tc>
        <w:tc>
          <w:tcPr>
            <w:tcW w:w="1150" w:type="dxa"/>
            <w:tcBorders>
              <w:tl2br w:val="nil"/>
              <w:tr2bl w:val="nil"/>
            </w:tcBorders>
            <w:vAlign w:val="center"/>
          </w:tcPr>
          <w:p w14:paraId="1506DE0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2D65C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7F1A8E8">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325</w:t>
            </w:r>
          </w:p>
        </w:tc>
        <w:tc>
          <w:tcPr>
            <w:tcW w:w="7663" w:type="dxa"/>
            <w:tcBorders>
              <w:tl2br w:val="nil"/>
              <w:tr2bl w:val="nil"/>
            </w:tcBorders>
            <w:vAlign w:val="center"/>
          </w:tcPr>
          <w:p w14:paraId="310E5065">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对从事国内水路运输业务的“三资”企业经营资质情况的监管：不满足从事国内水路运输业务的“三资”企业经营资质条件的行政处罚</w:t>
            </w:r>
          </w:p>
        </w:tc>
        <w:tc>
          <w:tcPr>
            <w:tcW w:w="1150" w:type="dxa"/>
            <w:tcBorders>
              <w:tl2br w:val="nil"/>
              <w:tr2bl w:val="nil"/>
            </w:tcBorders>
            <w:vAlign w:val="center"/>
          </w:tcPr>
          <w:p w14:paraId="66860C5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行政处罚</w:t>
            </w:r>
          </w:p>
        </w:tc>
      </w:tr>
      <w:tr w14:paraId="0B3E2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26131D">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326</w:t>
            </w:r>
          </w:p>
        </w:tc>
        <w:tc>
          <w:tcPr>
            <w:tcW w:w="7663" w:type="dxa"/>
            <w:tcBorders>
              <w:tl2br w:val="nil"/>
              <w:tr2bl w:val="nil"/>
            </w:tcBorders>
            <w:vAlign w:val="center"/>
          </w:tcPr>
          <w:p w14:paraId="038EF41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勘察、设计单位未按照工程建设强制性标准进行勘察、设计的；设计单位未根据勘察成果文件进行工程设计的处罚</w:t>
            </w:r>
          </w:p>
        </w:tc>
        <w:tc>
          <w:tcPr>
            <w:tcW w:w="1150" w:type="dxa"/>
            <w:tcBorders>
              <w:tl2br w:val="nil"/>
              <w:tr2bl w:val="nil"/>
            </w:tcBorders>
            <w:vAlign w:val="center"/>
          </w:tcPr>
          <w:p w14:paraId="088DE75D">
            <w:pPr>
              <w:keepNext w:val="0"/>
              <w:keepLines w:val="0"/>
              <w:pageBreakBefore w:val="0"/>
              <w:kinsoku/>
              <w:wordWrap/>
              <w:topLinePunct w:val="0"/>
              <w:autoSpaceDE/>
              <w:autoSpaceDN/>
              <w:bidi w:val="0"/>
              <w:adjustRightInd/>
              <w:snapToGrid/>
              <w:spacing w:line="360" w:lineRule="exact"/>
              <w:jc w:val="center"/>
              <w:rPr>
                <w:rFonts w:hint="default"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行政处罚</w:t>
            </w:r>
          </w:p>
        </w:tc>
      </w:tr>
      <w:tr w14:paraId="66327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06B6DF0">
            <w:pPr>
              <w:keepNext w:val="0"/>
              <w:keepLines w:val="0"/>
              <w:pageBreakBefore w:val="0"/>
              <w:widowControl/>
              <w:numPr>
                <w:ilvl w:val="0"/>
                <w:numId w:val="0"/>
              </w:numPr>
              <w:kinsoku/>
              <w:wordWrap/>
              <w:topLinePunct w:val="0"/>
              <w:autoSpaceDE/>
              <w:autoSpaceDN/>
              <w:bidi w:val="0"/>
              <w:adjustRightInd/>
              <w:snapToGrid/>
              <w:spacing w:line="360" w:lineRule="exact"/>
              <w:ind w:leftChars="0"/>
              <w:jc w:val="both"/>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327</w:t>
            </w:r>
          </w:p>
        </w:tc>
        <w:tc>
          <w:tcPr>
            <w:tcW w:w="7663" w:type="dxa"/>
            <w:tcBorders>
              <w:tl2br w:val="nil"/>
              <w:tr2bl w:val="nil"/>
            </w:tcBorders>
            <w:vAlign w:val="center"/>
          </w:tcPr>
          <w:p w14:paraId="2CB45B4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FF0000"/>
                <w:spacing w:val="0"/>
                <w:sz w:val="20"/>
                <w:szCs w:val="20"/>
                <w:lang w:val="en-US" w:eastAsia="zh-CN"/>
              </w:rPr>
            </w:pPr>
            <w:r>
              <w:rPr>
                <w:rFonts w:hint="eastAsia" w:asciiTheme="minorEastAsia" w:hAnsiTheme="minorEastAsia" w:eastAsiaTheme="minorEastAsia" w:cstheme="minorEastAsia"/>
                <w:color w:val="FF0000"/>
                <w:spacing w:val="0"/>
                <w:sz w:val="20"/>
                <w:szCs w:val="20"/>
                <w:lang w:val="en-US" w:eastAsia="zh-CN"/>
              </w:rPr>
              <w:t>对从事爆破等危害村道安全 作业的处罚</w:t>
            </w:r>
          </w:p>
        </w:tc>
        <w:tc>
          <w:tcPr>
            <w:tcW w:w="1150" w:type="dxa"/>
            <w:tcBorders>
              <w:tl2br w:val="nil"/>
              <w:tr2bl w:val="nil"/>
            </w:tcBorders>
            <w:vAlign w:val="center"/>
          </w:tcPr>
          <w:p w14:paraId="6141E4EF">
            <w:pPr>
              <w:keepNext w:val="0"/>
              <w:keepLines w:val="0"/>
              <w:pageBreakBefore w:val="0"/>
              <w:kinsoku/>
              <w:wordWrap/>
              <w:topLinePunct w:val="0"/>
              <w:autoSpaceDE/>
              <w:autoSpaceDN/>
              <w:bidi w:val="0"/>
              <w:adjustRightInd/>
              <w:snapToGrid/>
              <w:spacing w:line="360" w:lineRule="exact"/>
              <w:jc w:val="center"/>
              <w:rPr>
                <w:rFonts w:hint="default" w:asciiTheme="minorEastAsia" w:hAnsiTheme="minorEastAsia" w:eastAsiaTheme="minorEastAsia" w:cstheme="minorEastAsia"/>
                <w:color w:val="FF0000"/>
                <w:spacing w:val="0"/>
                <w:sz w:val="20"/>
                <w:szCs w:val="20"/>
                <w:lang w:val="en-US" w:eastAsia="zh-CN"/>
              </w:rPr>
            </w:pPr>
            <w:r>
              <w:rPr>
                <w:rFonts w:hint="eastAsia" w:asciiTheme="minorEastAsia" w:hAnsiTheme="minorEastAsia" w:eastAsiaTheme="minorEastAsia" w:cstheme="minorEastAsia"/>
                <w:color w:val="FF0000"/>
                <w:spacing w:val="0"/>
                <w:sz w:val="20"/>
                <w:szCs w:val="20"/>
                <w:lang w:val="en-US" w:eastAsia="zh-CN"/>
              </w:rPr>
              <w:t>行政处罚</w:t>
            </w:r>
          </w:p>
        </w:tc>
      </w:tr>
      <w:tr w14:paraId="434A8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51" w:type="dxa"/>
            <w:gridSpan w:val="3"/>
            <w:tcBorders>
              <w:tl2br w:val="nil"/>
              <w:tr2bl w:val="nil"/>
            </w:tcBorders>
            <w:vAlign w:val="center"/>
          </w:tcPr>
          <w:p w14:paraId="5C6A414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三、行政强制（</w:t>
            </w:r>
            <w:r>
              <w:rPr>
                <w:rFonts w:hint="eastAsia" w:asciiTheme="minorEastAsia" w:hAnsiTheme="minorEastAsia" w:eastAsiaTheme="minorEastAsia" w:cstheme="minorEastAsia"/>
                <w:b/>
                <w:bCs/>
                <w:color w:val="000000" w:themeColor="text1"/>
                <w:spacing w:val="0"/>
                <w:sz w:val="20"/>
                <w:szCs w:val="20"/>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项）</w:t>
            </w:r>
          </w:p>
        </w:tc>
      </w:tr>
      <w:tr w14:paraId="2E8E5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70508C8">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556F368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rPr>
              <w:t>暂扣车辆强制措施</w:t>
            </w:r>
          </w:p>
        </w:tc>
        <w:tc>
          <w:tcPr>
            <w:tcW w:w="1150" w:type="dxa"/>
            <w:tcBorders>
              <w:tl2br w:val="nil"/>
              <w:tr2bl w:val="nil"/>
            </w:tcBorders>
            <w:vAlign w:val="center"/>
          </w:tcPr>
          <w:p w14:paraId="2FE84C5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23832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BC7BB8">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2697082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宋体" w:hAnsi="宋体" w:eastAsia="宋体" w:cs="宋体"/>
                <w:sz w:val="20"/>
                <w:szCs w:val="20"/>
                <w:highlight w:val="none"/>
                <w:shd w:val="clear" w:color="auto" w:fill="auto"/>
              </w:rPr>
              <w:t>暂扣车辆营运证、客运车辆线路牌等证件</w:t>
            </w:r>
          </w:p>
        </w:tc>
        <w:tc>
          <w:tcPr>
            <w:tcW w:w="1150" w:type="dxa"/>
            <w:tcBorders>
              <w:tl2br w:val="nil"/>
              <w:tr2bl w:val="nil"/>
            </w:tcBorders>
            <w:vAlign w:val="center"/>
          </w:tcPr>
          <w:p w14:paraId="3D7517C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01E42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E0B588A">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477AAD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rPr>
              <w:t>强制拆除养殖、种植设施的措施</w:t>
            </w:r>
          </w:p>
        </w:tc>
        <w:tc>
          <w:tcPr>
            <w:tcW w:w="1150" w:type="dxa"/>
            <w:tcBorders>
              <w:tl2br w:val="nil"/>
              <w:tr2bl w:val="nil"/>
            </w:tcBorders>
            <w:vAlign w:val="center"/>
          </w:tcPr>
          <w:p w14:paraId="22B5BD3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50F1A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5AF1B6D">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04FEE20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rPr>
              <w:t>强制消除港口安全隐患的措施</w:t>
            </w:r>
          </w:p>
        </w:tc>
        <w:tc>
          <w:tcPr>
            <w:tcW w:w="1150" w:type="dxa"/>
            <w:tcBorders>
              <w:tl2br w:val="nil"/>
              <w:tr2bl w:val="nil"/>
            </w:tcBorders>
            <w:vAlign w:val="center"/>
          </w:tcPr>
          <w:p w14:paraId="07248EC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4C985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AC2EDEC">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F8D0062">
            <w:pPr>
              <w:keepNext w:val="0"/>
              <w:keepLines w:val="0"/>
              <w:pageBreakBefore w:val="0"/>
              <w:kinsoku/>
              <w:wordWrap/>
              <w:overflowPunct w:val="0"/>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rPr>
              <w:t>禁止船舶离港或者限制船舶航行、停泊、作业的强制措施</w:t>
            </w:r>
          </w:p>
        </w:tc>
        <w:tc>
          <w:tcPr>
            <w:tcW w:w="1150" w:type="dxa"/>
            <w:tcBorders>
              <w:tl2br w:val="nil"/>
              <w:tr2bl w:val="nil"/>
            </w:tcBorders>
            <w:vAlign w:val="center"/>
          </w:tcPr>
          <w:p w14:paraId="1B63FF8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0D1D3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4A32F23">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A1D55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rPr>
              <w:t>在监督检查中发现内河交通安全隐患应采取的措施</w:t>
            </w:r>
          </w:p>
        </w:tc>
        <w:tc>
          <w:tcPr>
            <w:tcW w:w="1150" w:type="dxa"/>
            <w:tcBorders>
              <w:tl2br w:val="nil"/>
              <w:tr2bl w:val="nil"/>
            </w:tcBorders>
            <w:vAlign w:val="center"/>
          </w:tcPr>
          <w:p w14:paraId="4180FF7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6D24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8C9793B">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75DEC0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rPr>
            </w:pPr>
            <w:r>
              <w:rPr>
                <w:rFonts w:hint="eastAsia" w:asciiTheme="minorEastAsia" w:hAnsiTheme="minorEastAsia" w:eastAsiaTheme="minorEastAsia" w:cstheme="minorEastAsia"/>
                <w:color w:val="auto"/>
                <w:spacing w:val="0"/>
                <w:sz w:val="20"/>
                <w:szCs w:val="20"/>
              </w:rPr>
              <w:t>实施监督检查对违反有关规定的船舶的强制措施</w:t>
            </w:r>
          </w:p>
        </w:tc>
        <w:tc>
          <w:tcPr>
            <w:tcW w:w="1150" w:type="dxa"/>
            <w:tcBorders>
              <w:tl2br w:val="nil"/>
              <w:tr2bl w:val="nil"/>
            </w:tcBorders>
            <w:vAlign w:val="center"/>
          </w:tcPr>
          <w:p w14:paraId="493BB92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7576B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AA0A0F0">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787B83F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rPr>
              <w:t>应当报废的船舶、浮动设施在内河航行或者作业的，由海事管理机构责令停航或者停止作业，并对船舶、浮动设施予以没收的强制措施</w:t>
            </w:r>
          </w:p>
        </w:tc>
        <w:tc>
          <w:tcPr>
            <w:tcW w:w="1150" w:type="dxa"/>
            <w:tcBorders>
              <w:tl2br w:val="nil"/>
              <w:tr2bl w:val="nil"/>
            </w:tcBorders>
            <w:vAlign w:val="center"/>
          </w:tcPr>
          <w:p w14:paraId="75469B1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4D80B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F61B697">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CDFEE4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rPr>
              <w:t>对未持有合法证书船舶的强制措施</w:t>
            </w:r>
          </w:p>
        </w:tc>
        <w:tc>
          <w:tcPr>
            <w:tcW w:w="1150" w:type="dxa"/>
            <w:tcBorders>
              <w:tl2br w:val="nil"/>
              <w:tr2bl w:val="nil"/>
            </w:tcBorders>
            <w:vAlign w:val="center"/>
          </w:tcPr>
          <w:p w14:paraId="2BD9444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5A4E2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3FC5CF7">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ED97A3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rPr>
              <w:t>对船舶未在码头、泊位或者依法公布的锚地、停泊区、作业区停泊的强制措施</w:t>
            </w:r>
          </w:p>
        </w:tc>
        <w:tc>
          <w:tcPr>
            <w:tcW w:w="1150" w:type="dxa"/>
            <w:tcBorders>
              <w:tl2br w:val="nil"/>
              <w:tr2bl w:val="nil"/>
            </w:tcBorders>
            <w:vAlign w:val="center"/>
          </w:tcPr>
          <w:p w14:paraId="355769E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4EC42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9E61168">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F2A020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rPr>
              <w:t>未经批准擅自设置或者撤销渡口的，由渡口所在地县级人民政府指定的部门责令限期改正；逾期不改正的，予以强制拆除或者恢复，因强制拆除或者恢复发生的费用分别由设置人、撤销人承担的强制措施。</w:t>
            </w:r>
          </w:p>
        </w:tc>
        <w:tc>
          <w:tcPr>
            <w:tcW w:w="1150" w:type="dxa"/>
            <w:tcBorders>
              <w:tl2br w:val="nil"/>
              <w:tr2bl w:val="nil"/>
            </w:tcBorders>
            <w:vAlign w:val="center"/>
          </w:tcPr>
          <w:p w14:paraId="4A48253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7746D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AEEDC1A">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99BE67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rPr>
              <w:t>对违反航道通航条件影响评价的规定建成的项目导致航道通航条件严重下降的，逾期未采取补救措施或者拆除行为的行政强制</w:t>
            </w:r>
          </w:p>
        </w:tc>
        <w:tc>
          <w:tcPr>
            <w:tcW w:w="1150" w:type="dxa"/>
            <w:tcBorders>
              <w:tl2br w:val="nil"/>
              <w:tr2bl w:val="nil"/>
            </w:tcBorders>
            <w:vAlign w:val="center"/>
          </w:tcPr>
          <w:p w14:paraId="4577DC8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4B8DC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CDD20D5">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18394CB9">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lang w:val="en-US" w:eastAsia="zh-CN"/>
              </w:rPr>
              <w:t>对车辆在道路上行驶的遗洒物的行政强制</w:t>
            </w:r>
          </w:p>
        </w:tc>
        <w:tc>
          <w:tcPr>
            <w:tcW w:w="1150" w:type="dxa"/>
            <w:tcBorders>
              <w:tl2br w:val="nil"/>
              <w:tr2bl w:val="nil"/>
            </w:tcBorders>
            <w:vAlign w:val="center"/>
          </w:tcPr>
          <w:p w14:paraId="2694490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7F4E5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D2610BB">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4C768EA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lang w:val="en-US" w:eastAsia="zh-CN"/>
              </w:rPr>
              <w:t>扣留车辆、工具</w:t>
            </w:r>
          </w:p>
        </w:tc>
        <w:tc>
          <w:tcPr>
            <w:tcW w:w="1150" w:type="dxa"/>
            <w:tcBorders>
              <w:tl2br w:val="nil"/>
              <w:tr2bl w:val="nil"/>
            </w:tcBorders>
            <w:vAlign w:val="center"/>
          </w:tcPr>
          <w:p w14:paraId="13306CA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7CD16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4FCC53B">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21DC61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lang w:val="en-US" w:eastAsia="zh-CN"/>
              </w:rPr>
              <w:t>对在公路用地范围内设置公路标志以外的其他标志的行政强制</w:t>
            </w:r>
          </w:p>
        </w:tc>
        <w:tc>
          <w:tcPr>
            <w:tcW w:w="1150" w:type="dxa"/>
            <w:tcBorders>
              <w:tl2br w:val="nil"/>
              <w:tr2bl w:val="nil"/>
            </w:tcBorders>
            <w:vAlign w:val="center"/>
          </w:tcPr>
          <w:p w14:paraId="6C81087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37676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3094527">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F33DC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lang w:val="en-US" w:eastAsia="zh-CN"/>
              </w:rPr>
              <w:t>强制拖离</w:t>
            </w:r>
          </w:p>
        </w:tc>
        <w:tc>
          <w:tcPr>
            <w:tcW w:w="1150" w:type="dxa"/>
            <w:tcBorders>
              <w:tl2br w:val="nil"/>
              <w:tr2bl w:val="nil"/>
            </w:tcBorders>
            <w:vAlign w:val="center"/>
          </w:tcPr>
          <w:p w14:paraId="4404E27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40E33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3282299">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35047F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lang w:val="en-US" w:eastAsia="zh-CN"/>
              </w:rPr>
              <w:t>在公路建筑控制区内修建建筑物和地面构筑物的行政强制</w:t>
            </w:r>
          </w:p>
        </w:tc>
        <w:tc>
          <w:tcPr>
            <w:tcW w:w="1150" w:type="dxa"/>
            <w:tcBorders>
              <w:tl2br w:val="nil"/>
              <w:tr2bl w:val="nil"/>
            </w:tcBorders>
            <w:vAlign w:val="center"/>
          </w:tcPr>
          <w:p w14:paraId="573BFEB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50C3A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7A5B077">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4D5CF5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lang w:val="en-US" w:eastAsia="zh-CN"/>
              </w:rPr>
              <w:t>在公路建筑控制区外修建建筑物、地面构筑物以及其他设施不得遮挡公路标志，不得妨碍安全视距的行政强制</w:t>
            </w:r>
          </w:p>
        </w:tc>
        <w:tc>
          <w:tcPr>
            <w:tcW w:w="1150" w:type="dxa"/>
            <w:tcBorders>
              <w:tl2br w:val="nil"/>
              <w:tr2bl w:val="nil"/>
            </w:tcBorders>
            <w:vAlign w:val="center"/>
          </w:tcPr>
          <w:p w14:paraId="3A11CC1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00555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C8EBE69">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6CE531D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lang w:val="en-US" w:eastAsia="zh-CN"/>
              </w:rPr>
              <w:t>对客运经营者、货运经营者、道路运输相关业务经营者非法转让、出租道路运输许可证件的行政强制</w:t>
            </w:r>
          </w:p>
        </w:tc>
        <w:tc>
          <w:tcPr>
            <w:tcW w:w="1150" w:type="dxa"/>
            <w:tcBorders>
              <w:tl2br w:val="nil"/>
              <w:tr2bl w:val="nil"/>
            </w:tcBorders>
            <w:vAlign w:val="center"/>
          </w:tcPr>
          <w:p w14:paraId="584DA2A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2F475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A922B6D">
            <w:pPr>
              <w:keepNext w:val="0"/>
              <w:keepLines w:val="0"/>
              <w:pageBreakBefore w:val="0"/>
              <w:widowControl/>
              <w:numPr>
                <w:ilvl w:val="0"/>
                <w:numId w:val="3"/>
              </w:numPr>
              <w:kinsoku/>
              <w:wordWrap/>
              <w:topLinePunct w:val="0"/>
              <w:autoSpaceDE/>
              <w:autoSpaceDN/>
              <w:bidi w:val="0"/>
              <w:adjustRightInd/>
              <w:snapToGrid/>
              <w:spacing w:line="360" w:lineRule="exact"/>
              <w:ind w:left="0" w:firstLine="142"/>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2676C9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auto"/>
                <w:spacing w:val="0"/>
                <w:sz w:val="20"/>
                <w:szCs w:val="20"/>
                <w:shd w:val="clear" w:color="auto" w:fill="FFFFFF"/>
              </w:rPr>
            </w:pPr>
            <w:r>
              <w:rPr>
                <w:rFonts w:hint="eastAsia" w:asciiTheme="minorEastAsia" w:hAnsiTheme="minorEastAsia" w:eastAsiaTheme="minorEastAsia" w:cstheme="minorEastAsia"/>
                <w:color w:val="auto"/>
                <w:spacing w:val="0"/>
                <w:sz w:val="20"/>
                <w:szCs w:val="20"/>
                <w:shd w:val="clear" w:color="auto" w:fill="FFFFFF"/>
                <w:lang w:val="en-US" w:eastAsia="zh-CN"/>
              </w:rPr>
              <w:t>对经检测认定的超限超载货运车辆的行政强制</w:t>
            </w:r>
          </w:p>
        </w:tc>
        <w:tc>
          <w:tcPr>
            <w:tcW w:w="1150" w:type="dxa"/>
            <w:tcBorders>
              <w:tl2br w:val="nil"/>
              <w:tr2bl w:val="nil"/>
            </w:tcBorders>
            <w:vAlign w:val="center"/>
          </w:tcPr>
          <w:p w14:paraId="66EABA7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行政强制</w:t>
            </w:r>
          </w:p>
        </w:tc>
      </w:tr>
      <w:tr w14:paraId="2057B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51" w:type="dxa"/>
            <w:gridSpan w:val="3"/>
            <w:tcBorders>
              <w:tl2br w:val="nil"/>
              <w:tr2bl w:val="nil"/>
            </w:tcBorders>
            <w:vAlign w:val="center"/>
          </w:tcPr>
          <w:p w14:paraId="55B5F66C">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0"/>
                <w:szCs w:val="20"/>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、行政检查（</w:t>
            </w:r>
            <w:r>
              <w:rPr>
                <w:rFonts w:hint="eastAsia" w:asciiTheme="minorEastAsia" w:hAnsiTheme="minorEastAsia" w:eastAsiaTheme="minorEastAsia" w:cstheme="minorEastAsia"/>
                <w:b/>
                <w:bCs/>
                <w:color w:val="000000" w:themeColor="text1"/>
                <w:spacing w:val="0"/>
                <w:sz w:val="20"/>
                <w:szCs w:val="20"/>
                <w:lang w:val="en-US" w:eastAsia="zh-CN"/>
                <w14:textFill>
                  <w14:solidFill>
                    <w14:schemeClr w14:val="tx1"/>
                  </w14:solidFill>
                </w14:textFill>
              </w:rPr>
              <w:t>31</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项）</w:t>
            </w:r>
          </w:p>
        </w:tc>
      </w:tr>
      <w:tr w14:paraId="09B20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8A5DD4D">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p>
        </w:tc>
        <w:tc>
          <w:tcPr>
            <w:tcW w:w="7663" w:type="dxa"/>
            <w:tcBorders>
              <w:tl2br w:val="nil"/>
              <w:tr2bl w:val="nil"/>
            </w:tcBorders>
            <w:vAlign w:val="center"/>
          </w:tcPr>
          <w:p w14:paraId="3A95315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shd w:val="clear" w:color="auto" w:fill="FFFFFF"/>
                <w14:textFill>
                  <w14:solidFill>
                    <w14:schemeClr w14:val="tx1"/>
                  </w14:solidFill>
                </w14:textFill>
              </w:rPr>
              <w:t>对从事国内水路运输业务的“三资”企业经营资质情况的监管：不满足从事国内水路运输业务的“三资”企业经营资质条件的行政检查</w:t>
            </w:r>
          </w:p>
        </w:tc>
        <w:tc>
          <w:tcPr>
            <w:tcW w:w="1150" w:type="dxa"/>
            <w:tcBorders>
              <w:tl2br w:val="nil"/>
              <w:tr2bl w:val="nil"/>
            </w:tcBorders>
            <w:vAlign w:val="center"/>
          </w:tcPr>
          <w:p w14:paraId="7FF52AD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1679B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68AC108">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764B6822">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对港口理货业务经营人违规兼营货物装卸经营业务、仓储经营业务行为的行政检查</w:t>
            </w:r>
          </w:p>
        </w:tc>
        <w:tc>
          <w:tcPr>
            <w:tcW w:w="1150" w:type="dxa"/>
            <w:tcBorders>
              <w:tl2br w:val="nil"/>
              <w:tr2bl w:val="nil"/>
            </w:tcBorders>
            <w:vAlign w:val="center"/>
          </w:tcPr>
          <w:p w14:paraId="6083381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2B1ED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748E4B6">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3DA43F3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对经营港口理货业务的监管：对经营港口理货业务备案的行政检查</w:t>
            </w:r>
          </w:p>
        </w:tc>
        <w:tc>
          <w:tcPr>
            <w:tcW w:w="1150" w:type="dxa"/>
            <w:tcBorders>
              <w:tl2br w:val="nil"/>
              <w:tr2bl w:val="nil"/>
            </w:tcBorders>
            <w:vAlign w:val="center"/>
          </w:tcPr>
          <w:p w14:paraId="7214F3D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46F9D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F05B513">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48B61D6C">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对外国籍船舶经营国内港口之间的海上运输和拖航的监管：对外国籍船舶经营国内港口之间的海上运输和拖航的行政检查</w:t>
            </w:r>
          </w:p>
        </w:tc>
        <w:tc>
          <w:tcPr>
            <w:tcW w:w="1150" w:type="dxa"/>
            <w:tcBorders>
              <w:tl2br w:val="nil"/>
              <w:tr2bl w:val="nil"/>
            </w:tcBorders>
            <w:vAlign w:val="center"/>
          </w:tcPr>
          <w:p w14:paraId="1109154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6E6DE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F30D8B1">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79F6DA7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对妨碍公路畅通及损坏公路的监督检查</w:t>
            </w:r>
          </w:p>
        </w:tc>
        <w:tc>
          <w:tcPr>
            <w:tcW w:w="1150" w:type="dxa"/>
            <w:tcBorders>
              <w:tl2br w:val="nil"/>
              <w:tr2bl w:val="nil"/>
            </w:tcBorders>
            <w:vAlign w:val="center"/>
          </w:tcPr>
          <w:p w14:paraId="489C193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74966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C2E7985">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6145CC6">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对从事道路运输经营行为及相关业务经营场所的监督检查</w:t>
            </w:r>
          </w:p>
        </w:tc>
        <w:tc>
          <w:tcPr>
            <w:tcW w:w="1150" w:type="dxa"/>
            <w:tcBorders>
              <w:tl2br w:val="nil"/>
              <w:tr2bl w:val="nil"/>
            </w:tcBorders>
            <w:vAlign w:val="center"/>
          </w:tcPr>
          <w:p w14:paraId="778862E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2312F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19827D3">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0882A3F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向有关单位和个人了解情况，查阅复制有关资料的监督检查</w:t>
            </w:r>
          </w:p>
        </w:tc>
        <w:tc>
          <w:tcPr>
            <w:tcW w:w="1150" w:type="dxa"/>
            <w:tcBorders>
              <w:tl2br w:val="nil"/>
              <w:tr2bl w:val="nil"/>
            </w:tcBorders>
            <w:vAlign w:val="center"/>
          </w:tcPr>
          <w:p w14:paraId="2806B5B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15782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764374A">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508EBA5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巡游和网络出租汽车运营监督检查</w:t>
            </w:r>
          </w:p>
        </w:tc>
        <w:tc>
          <w:tcPr>
            <w:tcW w:w="1150" w:type="dxa"/>
            <w:tcBorders>
              <w:tl2br w:val="nil"/>
              <w:tr2bl w:val="nil"/>
            </w:tcBorders>
            <w:vAlign w:val="center"/>
          </w:tcPr>
          <w:p w14:paraId="40CE64D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023D4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D9EFED3">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37DAD5D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港口安全生产情况实施监督检查</w:t>
            </w:r>
          </w:p>
        </w:tc>
        <w:tc>
          <w:tcPr>
            <w:tcW w:w="1150" w:type="dxa"/>
            <w:tcBorders>
              <w:tl2br w:val="nil"/>
              <w:tr2bl w:val="nil"/>
            </w:tcBorders>
            <w:vAlign w:val="center"/>
          </w:tcPr>
          <w:p w14:paraId="1F7B109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52986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6BF8171">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A2DC347">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港口法执行情况实施监督检查</w:t>
            </w:r>
          </w:p>
        </w:tc>
        <w:tc>
          <w:tcPr>
            <w:tcW w:w="1150" w:type="dxa"/>
            <w:tcBorders>
              <w:tl2br w:val="nil"/>
              <w:tr2bl w:val="nil"/>
            </w:tcBorders>
            <w:vAlign w:val="center"/>
          </w:tcPr>
          <w:p w14:paraId="600FC81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6B2E4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06B0BA2">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5970064D">
            <w:pPr>
              <w:keepNext w:val="0"/>
              <w:keepLines w:val="0"/>
              <w:pageBreakBefore w:val="0"/>
              <w:kinsoku/>
              <w:wordWrap/>
              <w:overflowPunct w:val="0"/>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对船员注册、任职资格、履行职责、安全记录，船员培训机构培训质量，船员服务机构诚实守信以及船员用人单位保护船员合法权益等情况的监督检查</w:t>
            </w:r>
          </w:p>
        </w:tc>
        <w:tc>
          <w:tcPr>
            <w:tcW w:w="1150" w:type="dxa"/>
            <w:tcBorders>
              <w:tl2br w:val="nil"/>
              <w:tr2bl w:val="nil"/>
            </w:tcBorders>
            <w:vAlign w:val="center"/>
          </w:tcPr>
          <w:p w14:paraId="3310E06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1704B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3DE9826">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05067ED2">
            <w:pPr>
              <w:keepNext w:val="0"/>
              <w:keepLines w:val="0"/>
              <w:pageBreakBefore w:val="0"/>
              <w:kinsoku/>
              <w:wordWrap/>
              <w:overflowPunct w:val="0"/>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对从事船员培训业务许可、海洋船舶船员服务业务许可的机构的检查</w:t>
            </w:r>
          </w:p>
        </w:tc>
        <w:tc>
          <w:tcPr>
            <w:tcW w:w="1150" w:type="dxa"/>
            <w:tcBorders>
              <w:tl2br w:val="nil"/>
              <w:tr2bl w:val="nil"/>
            </w:tcBorders>
            <w:vAlign w:val="center"/>
          </w:tcPr>
          <w:p w14:paraId="465F243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4F81B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3F73A1F">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CDE80DE">
            <w:pPr>
              <w:keepNext w:val="0"/>
              <w:keepLines w:val="0"/>
              <w:pageBreakBefore w:val="0"/>
              <w:kinsoku/>
              <w:wordWrap/>
              <w:overflowPunct w:val="0"/>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对有违反水上交通安全和防治船舶污染水域法律、行政法规行为船员的检查</w:t>
            </w:r>
          </w:p>
        </w:tc>
        <w:tc>
          <w:tcPr>
            <w:tcW w:w="1150" w:type="dxa"/>
            <w:tcBorders>
              <w:tl2br w:val="nil"/>
              <w:tr2bl w:val="nil"/>
            </w:tcBorders>
            <w:vAlign w:val="center"/>
          </w:tcPr>
          <w:p w14:paraId="50E89F2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3D0C4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FA86BED">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442ED23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水路运输市场实施监督检查</w:t>
            </w:r>
          </w:p>
        </w:tc>
        <w:tc>
          <w:tcPr>
            <w:tcW w:w="1150" w:type="dxa"/>
            <w:tcBorders>
              <w:tl2br w:val="nil"/>
              <w:tr2bl w:val="nil"/>
            </w:tcBorders>
            <w:vAlign w:val="center"/>
          </w:tcPr>
          <w:p w14:paraId="25955D7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0E995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1EC852E">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5DB8780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对水路运输辅助业实施监督检查</w:t>
            </w:r>
          </w:p>
        </w:tc>
        <w:tc>
          <w:tcPr>
            <w:tcW w:w="1150" w:type="dxa"/>
            <w:tcBorders>
              <w:tl2br w:val="nil"/>
              <w:tr2bl w:val="nil"/>
            </w:tcBorders>
            <w:vAlign w:val="center"/>
          </w:tcPr>
          <w:p w14:paraId="52AC58C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15E62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89869A4">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19047B9">
            <w:pPr>
              <w:keepNext w:val="0"/>
              <w:keepLines w:val="0"/>
              <w:pageBreakBefore w:val="0"/>
              <w:kinsoku/>
              <w:wordWrap/>
              <w:overflowPunct w:val="0"/>
              <w:topLinePunct w:val="0"/>
              <w:autoSpaceDE/>
              <w:autoSpaceDN/>
              <w:bidi w:val="0"/>
              <w:adjustRightInd/>
              <w:snapToGrid w:val="0"/>
              <w:spacing w:line="240" w:lineRule="auto"/>
              <w:ind w:firstLine="0" w:firstLineChars="0"/>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kern w:val="0"/>
                <w:sz w:val="20"/>
                <w:szCs w:val="20"/>
                <w:highlight w:val="none"/>
                <w:shd w:val="clear" w:color="auto" w:fill="auto"/>
                <w:lang w:bidi="ar"/>
              </w:rPr>
              <w:t>对公路建设工程质量进行监督检查</w:t>
            </w:r>
          </w:p>
        </w:tc>
        <w:tc>
          <w:tcPr>
            <w:tcW w:w="1150" w:type="dxa"/>
            <w:tcBorders>
              <w:tl2br w:val="nil"/>
              <w:tr2bl w:val="nil"/>
            </w:tcBorders>
            <w:vAlign w:val="center"/>
          </w:tcPr>
          <w:p w14:paraId="211EEE9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4FEE7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8D77A82">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3516A70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shd w:val="clear" w:color="auto" w:fill="FFFFFF"/>
                <w14:textFill>
                  <w14:solidFill>
                    <w14:schemeClr w14:val="tx1"/>
                  </w14:solidFill>
                </w14:textFill>
              </w:rPr>
              <w:t>对违</w:t>
            </w:r>
            <w:r>
              <w:rPr>
                <w:rFonts w:hint="eastAsia" w:asciiTheme="minorEastAsia" w:hAnsiTheme="minorEastAsia" w:eastAsiaTheme="minorEastAsia" w:cstheme="minorEastAsia"/>
                <w:color w:val="0000FF"/>
                <w:spacing w:val="0"/>
                <w:sz w:val="20"/>
                <w:szCs w:val="20"/>
                <w:shd w:val="clear" w:color="auto" w:fill="FFFFFF"/>
              </w:rPr>
              <w:t>反航道通航条件影响评价的规定建成的项目导致航道通航条件严重下降的，逾期未采取补救措施或者拆除行为的行政检查</w:t>
            </w:r>
          </w:p>
        </w:tc>
        <w:tc>
          <w:tcPr>
            <w:tcW w:w="1150" w:type="dxa"/>
            <w:tcBorders>
              <w:tl2br w:val="nil"/>
              <w:tr2bl w:val="nil"/>
            </w:tcBorders>
            <w:vAlign w:val="center"/>
          </w:tcPr>
          <w:p w14:paraId="450817E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26E00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B7B8B1C">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38A60EA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kern w:val="0"/>
                <w:sz w:val="20"/>
                <w:szCs w:val="20"/>
                <w:highlight w:val="none"/>
                <w:shd w:val="clear" w:color="auto" w:fill="auto"/>
                <w:lang w:bidi="ar"/>
              </w:rPr>
              <w:t>对未及时清除影响航道通航条件的临时设施及其残留物行为的的行政检查</w:t>
            </w:r>
          </w:p>
        </w:tc>
        <w:tc>
          <w:tcPr>
            <w:tcW w:w="1150" w:type="dxa"/>
            <w:tcBorders>
              <w:tl2br w:val="nil"/>
              <w:tr2bl w:val="nil"/>
            </w:tcBorders>
            <w:vAlign w:val="center"/>
          </w:tcPr>
          <w:p w14:paraId="2D8EF6B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52144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E89ECE4">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76F1F1E">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kern w:val="0"/>
                <w:sz w:val="20"/>
                <w:szCs w:val="20"/>
                <w:highlight w:val="none"/>
                <w:shd w:val="clear" w:color="auto" w:fill="auto"/>
                <w:lang w:bidi="ar"/>
              </w:rPr>
              <w:t>对违反港口规划建设港口、码头或者其他港口设施的行政检查</w:t>
            </w:r>
          </w:p>
        </w:tc>
        <w:tc>
          <w:tcPr>
            <w:tcW w:w="1150" w:type="dxa"/>
            <w:tcBorders>
              <w:tl2br w:val="nil"/>
              <w:tr2bl w:val="nil"/>
            </w:tcBorders>
            <w:vAlign w:val="center"/>
          </w:tcPr>
          <w:p w14:paraId="4057513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1F7E3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09213BA">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300CE6A0">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kern w:val="0"/>
                <w:sz w:val="20"/>
                <w:szCs w:val="20"/>
                <w:highlight w:val="none"/>
                <w:shd w:val="clear" w:color="auto" w:fill="auto"/>
                <w:lang w:bidi="ar"/>
              </w:rPr>
              <w:t>对港口非深水岸线使用的行政检查</w:t>
            </w:r>
          </w:p>
        </w:tc>
        <w:tc>
          <w:tcPr>
            <w:tcW w:w="1150" w:type="dxa"/>
            <w:tcBorders>
              <w:tl2br w:val="nil"/>
              <w:tr2bl w:val="nil"/>
            </w:tcBorders>
            <w:vAlign w:val="center"/>
          </w:tcPr>
          <w:p w14:paraId="5AA3E34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0A6CD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BF0E4E8">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7F2275D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kern w:val="0"/>
                <w:sz w:val="20"/>
                <w:szCs w:val="20"/>
                <w:highlight w:val="none"/>
                <w:shd w:val="clear" w:color="auto" w:fill="auto"/>
                <w:lang w:bidi="ar"/>
              </w:rPr>
              <w:t>对未经依法批准，建设港口设施使用港口岸线的行政检查</w:t>
            </w:r>
          </w:p>
        </w:tc>
        <w:tc>
          <w:tcPr>
            <w:tcW w:w="1150" w:type="dxa"/>
            <w:tcBorders>
              <w:tl2br w:val="nil"/>
              <w:tr2bl w:val="nil"/>
            </w:tcBorders>
            <w:vAlign w:val="center"/>
          </w:tcPr>
          <w:p w14:paraId="24B4B96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7B358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11D7D94">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B86860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kern w:val="0"/>
                <w:sz w:val="20"/>
                <w:szCs w:val="20"/>
                <w:highlight w:val="none"/>
                <w:shd w:val="clear" w:color="auto" w:fill="auto"/>
                <w:lang w:bidi="ar"/>
              </w:rPr>
              <w:t>对通航建筑物运行方案的行政检查</w:t>
            </w:r>
          </w:p>
        </w:tc>
        <w:tc>
          <w:tcPr>
            <w:tcW w:w="1150" w:type="dxa"/>
            <w:tcBorders>
              <w:tl2br w:val="nil"/>
              <w:tr2bl w:val="nil"/>
            </w:tcBorders>
            <w:vAlign w:val="center"/>
          </w:tcPr>
          <w:p w14:paraId="1348A68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0982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B895287">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20D8C30A">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kern w:val="0"/>
                <w:sz w:val="20"/>
                <w:szCs w:val="20"/>
                <w:highlight w:val="none"/>
                <w:shd w:val="clear" w:color="auto" w:fill="auto"/>
                <w:lang w:bidi="ar"/>
              </w:rPr>
              <w:t>对专用航标设置、撤除、位置移动和其他状况改变情况的行政检查</w:t>
            </w:r>
          </w:p>
        </w:tc>
        <w:tc>
          <w:tcPr>
            <w:tcW w:w="1150" w:type="dxa"/>
            <w:tcBorders>
              <w:tl2br w:val="nil"/>
              <w:tr2bl w:val="nil"/>
            </w:tcBorders>
            <w:vAlign w:val="center"/>
          </w:tcPr>
          <w:p w14:paraId="1FF66D3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29C04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FA2BB8D">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42C9D0BB">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kern w:val="0"/>
                <w:sz w:val="20"/>
                <w:szCs w:val="20"/>
                <w:highlight w:val="none"/>
                <w:shd w:val="clear" w:color="auto" w:fill="auto"/>
                <w:lang w:bidi="ar"/>
              </w:rPr>
              <w:t>对与航道有关的工程建设项目对航道通航条件影响评价的行政检查</w:t>
            </w:r>
          </w:p>
        </w:tc>
        <w:tc>
          <w:tcPr>
            <w:tcW w:w="1150" w:type="dxa"/>
            <w:tcBorders>
              <w:tl2br w:val="nil"/>
              <w:tr2bl w:val="nil"/>
            </w:tcBorders>
            <w:vAlign w:val="center"/>
          </w:tcPr>
          <w:p w14:paraId="752C991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6FCDA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0AD015E">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0800D2B3">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b w:val="0"/>
                <w:bCs w:val="0"/>
                <w:color w:val="auto"/>
                <w:sz w:val="20"/>
                <w:szCs w:val="20"/>
                <w:highlight w:val="none"/>
                <w:shd w:val="clear" w:color="auto" w:fill="auto"/>
              </w:rPr>
              <w:t>拒绝监督检查或者隐匿有关资料或瞒报、谎报有关情况的</w:t>
            </w:r>
            <w:r>
              <w:rPr>
                <w:rFonts w:hint="eastAsia" w:ascii="宋体" w:hAnsi="宋体" w:eastAsia="宋体" w:cs="宋体"/>
                <w:b w:val="0"/>
                <w:bCs w:val="0"/>
                <w:color w:val="auto"/>
                <w:sz w:val="20"/>
                <w:szCs w:val="20"/>
                <w:highlight w:val="none"/>
                <w:shd w:val="clear" w:color="auto" w:fill="auto"/>
                <w:lang w:val="en-US" w:eastAsia="zh-CN"/>
              </w:rPr>
              <w:t>行政检查</w:t>
            </w:r>
          </w:p>
        </w:tc>
        <w:tc>
          <w:tcPr>
            <w:tcW w:w="1150" w:type="dxa"/>
            <w:tcBorders>
              <w:tl2br w:val="nil"/>
              <w:tr2bl w:val="nil"/>
            </w:tcBorders>
            <w:vAlign w:val="center"/>
          </w:tcPr>
          <w:p w14:paraId="1C3FD00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0A180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65D33E6">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9B0B0C4">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bidi="ar-SA"/>
              </w:rPr>
              <w:t>道路运输经营者未按照要求对车辆安装卫星定位装置，或者已安装卫星定位装置但未能在联网联控系统（重型载货汽车和半挂牵引车未能在道路货运车辆公共平台）正常显示的行政检查</w:t>
            </w:r>
          </w:p>
        </w:tc>
        <w:tc>
          <w:tcPr>
            <w:tcW w:w="1150" w:type="dxa"/>
            <w:tcBorders>
              <w:tl2br w:val="nil"/>
              <w:tr2bl w:val="nil"/>
            </w:tcBorders>
            <w:vAlign w:val="center"/>
          </w:tcPr>
          <w:p w14:paraId="23A776B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5BDF5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3138839">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FBF9321">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bidi="ar-SA"/>
              </w:rPr>
              <w:t>水路运输经营者未按照本规定要求配备海务、机务管理人员的行政检查</w:t>
            </w:r>
          </w:p>
        </w:tc>
        <w:tc>
          <w:tcPr>
            <w:tcW w:w="1150" w:type="dxa"/>
            <w:tcBorders>
              <w:tl2br w:val="nil"/>
              <w:tr2bl w:val="nil"/>
            </w:tcBorders>
            <w:vAlign w:val="center"/>
          </w:tcPr>
          <w:p w14:paraId="2A098BC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5A69C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6C1B67E">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4C797E98">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bidi="ar-SA"/>
              </w:rPr>
              <w:t>擅自设置、撤除、移动专用航标或者改变专用航标的其他状况的行政检查</w:t>
            </w:r>
          </w:p>
        </w:tc>
        <w:tc>
          <w:tcPr>
            <w:tcW w:w="1150" w:type="dxa"/>
            <w:tcBorders>
              <w:tl2br w:val="nil"/>
              <w:tr2bl w:val="nil"/>
            </w:tcBorders>
            <w:vAlign w:val="center"/>
          </w:tcPr>
          <w:p w14:paraId="534AEB9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622D9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6DBB3F9">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318794FD">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bidi="ar-SA"/>
              </w:rPr>
              <w:t>涂改检验证书、擅自更改船舶载重线或者以欺骗行为获取检验证书的行政检查</w:t>
            </w:r>
          </w:p>
        </w:tc>
        <w:tc>
          <w:tcPr>
            <w:tcW w:w="1150" w:type="dxa"/>
            <w:tcBorders>
              <w:tl2br w:val="nil"/>
              <w:tr2bl w:val="nil"/>
            </w:tcBorders>
            <w:vAlign w:val="center"/>
          </w:tcPr>
          <w:p w14:paraId="4B210EA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54A79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2590036">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1111B09F">
            <w:pPr>
              <w:keepNext w:val="0"/>
              <w:keepLines w:val="0"/>
              <w:pageBreakBefore w:val="0"/>
              <w:kinsoku/>
              <w:wordWrap/>
              <w:topLinePunct w:val="0"/>
              <w:autoSpaceDE/>
              <w:autoSpaceDN/>
              <w:bidi w:val="0"/>
              <w:adjustRightInd/>
              <w:snapToGrid/>
              <w:spacing w:line="360" w:lineRule="exact"/>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default" w:ascii="宋体" w:hAnsi="宋体" w:eastAsia="宋体" w:cs="宋体"/>
                <w:color w:val="auto"/>
                <w:kern w:val="0"/>
                <w:sz w:val="20"/>
                <w:szCs w:val="20"/>
                <w:highlight w:val="none"/>
                <w:shd w:val="clear" w:color="auto" w:fill="auto"/>
                <w:lang w:val="en-US" w:eastAsia="zh-CN" w:bidi="ar-SA"/>
              </w:rPr>
              <w:t>道路货物运输经营者违反本规定没有按照国家有关规定在货运车辆上安装符合标准的具有行驶记录功能的卫星定位装置的</w:t>
            </w:r>
            <w:r>
              <w:rPr>
                <w:rFonts w:hint="eastAsia" w:ascii="宋体" w:hAnsi="宋体" w:eastAsia="宋体" w:cs="宋体"/>
                <w:color w:val="auto"/>
                <w:kern w:val="0"/>
                <w:sz w:val="20"/>
                <w:szCs w:val="20"/>
                <w:highlight w:val="none"/>
                <w:shd w:val="clear" w:color="auto" w:fill="auto"/>
                <w:lang w:val="en-US" w:eastAsia="zh-CN" w:bidi="ar-SA"/>
              </w:rPr>
              <w:t>行政检查</w:t>
            </w:r>
          </w:p>
        </w:tc>
        <w:tc>
          <w:tcPr>
            <w:tcW w:w="1150" w:type="dxa"/>
            <w:tcBorders>
              <w:tl2br w:val="nil"/>
              <w:tr2bl w:val="nil"/>
            </w:tcBorders>
            <w:vAlign w:val="center"/>
          </w:tcPr>
          <w:p w14:paraId="2C9BFF4F">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3A6DD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038F5E5">
            <w:pPr>
              <w:keepNext w:val="0"/>
              <w:keepLines w:val="0"/>
              <w:pageBreakBefore w:val="0"/>
              <w:widowControl/>
              <w:numPr>
                <w:ilvl w:val="0"/>
                <w:numId w:val="4"/>
              </w:numPr>
              <w:kinsoku/>
              <w:wordWrap/>
              <w:topLinePunct w:val="0"/>
              <w:autoSpaceDE/>
              <w:autoSpaceDN/>
              <w:bidi w:val="0"/>
              <w:adjustRightInd/>
              <w:snapToGrid/>
              <w:spacing w:line="360" w:lineRule="exact"/>
              <w:ind w:left="0" w:leftChars="0" w:firstLine="142" w:firstLineChars="0"/>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p>
        </w:tc>
        <w:tc>
          <w:tcPr>
            <w:tcW w:w="7663" w:type="dxa"/>
            <w:tcBorders>
              <w:tl2br w:val="nil"/>
              <w:tr2bl w:val="nil"/>
            </w:tcBorders>
            <w:vAlign w:val="center"/>
          </w:tcPr>
          <w:p w14:paraId="63C5C612">
            <w:pPr>
              <w:keepNext w:val="0"/>
              <w:keepLines w:val="0"/>
              <w:pageBreakBefore w:val="0"/>
              <w:widowControl w:val="0"/>
              <w:kinsoku/>
              <w:wordWrap/>
              <w:overflowPunct w:val="0"/>
              <w:topLinePunct w:val="0"/>
              <w:autoSpaceDE/>
              <w:autoSpaceDN/>
              <w:bidi w:val="0"/>
              <w:adjustRightInd/>
              <w:snapToGrid/>
              <w:spacing w:line="330" w:lineRule="exact"/>
              <w:ind w:firstLine="0" w:firstLineChars="0"/>
              <w:jc w:val="both"/>
              <w:textAlignment w:val="auto"/>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000000"/>
                <w:sz w:val="20"/>
                <w:szCs w:val="20"/>
                <w:highlight w:val="none"/>
                <w:u w:val="none"/>
                <w:shd w:val="clear" w:color="auto" w:fill="auto"/>
                <w:lang w:val="en-US" w:eastAsia="zh-CN"/>
              </w:rPr>
              <w:t>招标人不具备自行招标条件而自行招标的行政检查</w:t>
            </w:r>
          </w:p>
        </w:tc>
        <w:tc>
          <w:tcPr>
            <w:tcW w:w="1150" w:type="dxa"/>
            <w:tcBorders>
              <w:tl2br w:val="nil"/>
              <w:tr2bl w:val="nil"/>
            </w:tcBorders>
            <w:vAlign w:val="center"/>
          </w:tcPr>
          <w:p w14:paraId="2FCBF0D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行政检查</w:t>
            </w:r>
          </w:p>
        </w:tc>
      </w:tr>
      <w:tr w14:paraId="54504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51" w:type="dxa"/>
            <w:gridSpan w:val="3"/>
            <w:tcBorders>
              <w:tl2br w:val="nil"/>
              <w:tr2bl w:val="nil"/>
            </w:tcBorders>
            <w:vAlign w:val="center"/>
          </w:tcPr>
          <w:p w14:paraId="3F2C9BA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0"/>
                <w:szCs w:val="20"/>
                <w:lang w:eastAsia="zh-CN"/>
                <w14:textFill>
                  <w14:solidFill>
                    <w14:schemeClr w14:val="tx1"/>
                  </w14:solidFill>
                </w14:textFill>
              </w:rPr>
              <w:t>五</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、行政确认（</w:t>
            </w:r>
            <w:r>
              <w:rPr>
                <w:rFonts w:hint="eastAsia" w:asciiTheme="minorEastAsia" w:hAnsiTheme="minorEastAsia" w:eastAsiaTheme="minorEastAsia" w:cstheme="minorEastAsia"/>
                <w:b/>
                <w:bCs/>
                <w:color w:val="000000" w:themeColor="text1"/>
                <w:spacing w:val="0"/>
                <w:sz w:val="20"/>
                <w:szCs w:val="20"/>
                <w:lang w:val="en-US" w:eastAsia="zh-CN"/>
                <w14:textFill>
                  <w14:solidFill>
                    <w14:schemeClr w14:val="tx1"/>
                  </w14:solidFill>
                </w14:textFill>
              </w:rPr>
              <w:t>15</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项）</w:t>
            </w:r>
          </w:p>
        </w:tc>
      </w:tr>
      <w:tr w14:paraId="401E0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B9979EF">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1</w:t>
            </w:r>
          </w:p>
        </w:tc>
        <w:tc>
          <w:tcPr>
            <w:tcW w:w="7663" w:type="dxa"/>
            <w:tcBorders>
              <w:tl2br w:val="nil"/>
              <w:tr2bl w:val="nil"/>
            </w:tcBorders>
            <w:vAlign w:val="center"/>
          </w:tcPr>
          <w:p w14:paraId="6C44DB6C">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color w:val="000000"/>
                <w:sz w:val="20"/>
                <w:szCs w:val="20"/>
                <w:highlight w:val="none"/>
                <w:u w:val="none"/>
                <w:shd w:val="clear" w:color="auto" w:fill="auto"/>
                <w:lang w:val="en-US" w:eastAsia="zh-CN"/>
              </w:rPr>
              <w:t>船舶最低安全配员证书核发</w:t>
            </w:r>
          </w:p>
        </w:tc>
        <w:tc>
          <w:tcPr>
            <w:tcW w:w="1150" w:type="dxa"/>
            <w:tcBorders>
              <w:tl2br w:val="nil"/>
              <w:tr2bl w:val="nil"/>
            </w:tcBorders>
            <w:vAlign w:val="center"/>
          </w:tcPr>
          <w:p w14:paraId="1CBA0AEB">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0890D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7D26906">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2</w:t>
            </w:r>
          </w:p>
        </w:tc>
        <w:tc>
          <w:tcPr>
            <w:tcW w:w="7663" w:type="dxa"/>
            <w:tcBorders>
              <w:tl2br w:val="nil"/>
              <w:tr2bl w:val="nil"/>
            </w:tcBorders>
            <w:vAlign w:val="center"/>
          </w:tcPr>
          <w:p w14:paraId="5B1ED676">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宋体" w:hAnsi="宋体" w:eastAsia="宋体" w:cs="宋体"/>
                <w:color w:val="000000"/>
                <w:sz w:val="20"/>
                <w:szCs w:val="20"/>
                <w:highlight w:val="none"/>
                <w:u w:val="none"/>
                <w:shd w:val="clear" w:color="auto" w:fill="auto"/>
                <w:lang w:val="en-US" w:eastAsia="zh-CN"/>
              </w:rPr>
              <w:t>船舶进出港报告</w:t>
            </w:r>
          </w:p>
        </w:tc>
        <w:tc>
          <w:tcPr>
            <w:tcW w:w="1150" w:type="dxa"/>
            <w:tcBorders>
              <w:tl2br w:val="nil"/>
              <w:tr2bl w:val="nil"/>
            </w:tcBorders>
            <w:vAlign w:val="center"/>
          </w:tcPr>
          <w:p w14:paraId="5FB68D7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6F502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253DC8E">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3</w:t>
            </w:r>
          </w:p>
        </w:tc>
        <w:tc>
          <w:tcPr>
            <w:tcW w:w="7663" w:type="dxa"/>
            <w:tcBorders>
              <w:tl2br w:val="nil"/>
              <w:tr2bl w:val="nil"/>
            </w:tcBorders>
            <w:vAlign w:val="center"/>
          </w:tcPr>
          <w:p w14:paraId="08268876">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14:textFill>
                  <w14:solidFill>
                    <w14:schemeClr w14:val="tx1"/>
                  </w14:solidFill>
                </w14:textFill>
              </w:rPr>
            </w:pPr>
            <w:r>
              <w:rPr>
                <w:rFonts w:hint="eastAsia" w:ascii="宋体" w:hAnsi="宋体" w:eastAsia="宋体" w:cs="宋体"/>
                <w:color w:val="auto"/>
                <w:sz w:val="20"/>
                <w:szCs w:val="20"/>
                <w:highlight w:val="none"/>
                <w:shd w:val="clear" w:color="auto" w:fill="auto"/>
              </w:rPr>
              <w:t>出租汽车驾驶员从业资格注册</w:t>
            </w:r>
          </w:p>
        </w:tc>
        <w:tc>
          <w:tcPr>
            <w:tcW w:w="1150" w:type="dxa"/>
            <w:tcBorders>
              <w:tl2br w:val="nil"/>
              <w:tr2bl w:val="nil"/>
            </w:tcBorders>
            <w:vAlign w:val="center"/>
          </w:tcPr>
          <w:p w14:paraId="5C048764">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61B13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3DC4B9C">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4</w:t>
            </w:r>
          </w:p>
        </w:tc>
        <w:tc>
          <w:tcPr>
            <w:tcW w:w="7663" w:type="dxa"/>
            <w:tcBorders>
              <w:tl2br w:val="nil"/>
              <w:tr2bl w:val="nil"/>
            </w:tcBorders>
            <w:vAlign w:val="center"/>
          </w:tcPr>
          <w:p w14:paraId="5C3C20D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2"/>
                <w:sz w:val="20"/>
                <w:szCs w:val="20"/>
                <w:u w:val="none"/>
                <w:lang w:val="en-US" w:eastAsia="zh-CN" w:bidi="ar-SA"/>
                <w14:textFill>
                  <w14:solidFill>
                    <w14:schemeClr w14:val="tx1"/>
                  </w14:solidFill>
                </w14:textFill>
              </w:rPr>
            </w:pPr>
            <w:r>
              <w:rPr>
                <w:rFonts w:hint="eastAsia" w:ascii="宋体" w:hAnsi="宋体" w:eastAsia="宋体" w:cs="宋体"/>
                <w:color w:val="auto"/>
                <w:sz w:val="20"/>
                <w:szCs w:val="20"/>
                <w:highlight w:val="none"/>
                <w:shd w:val="clear" w:color="auto" w:fill="auto"/>
                <w:lang w:val="en-US" w:eastAsia="zh-CN"/>
              </w:rPr>
              <w:t>船舶登记（含所有权、变更、抵押权、注销、光船租赁、废钢船）</w:t>
            </w:r>
          </w:p>
        </w:tc>
        <w:tc>
          <w:tcPr>
            <w:tcW w:w="1150" w:type="dxa"/>
            <w:tcBorders>
              <w:tl2br w:val="nil"/>
              <w:tr2bl w:val="nil"/>
            </w:tcBorders>
            <w:vAlign w:val="center"/>
          </w:tcPr>
          <w:p w14:paraId="47082F6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2A83B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A9C1E2A">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5</w:t>
            </w:r>
          </w:p>
        </w:tc>
        <w:tc>
          <w:tcPr>
            <w:tcW w:w="7663" w:type="dxa"/>
            <w:tcBorders>
              <w:tl2br w:val="nil"/>
              <w:tr2bl w:val="nil"/>
            </w:tcBorders>
            <w:vAlign w:val="center"/>
          </w:tcPr>
          <w:p w14:paraId="167BBD29">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i w:val="0"/>
                <w:iCs w:val="0"/>
                <w:color w:val="auto"/>
                <w:kern w:val="0"/>
                <w:sz w:val="20"/>
                <w:szCs w:val="20"/>
                <w:highlight w:val="none"/>
                <w:u w:val="none"/>
                <w:shd w:val="clear" w:color="auto" w:fill="auto"/>
                <w:lang w:val="en-US" w:eastAsia="zh-CN" w:bidi="ar"/>
              </w:rPr>
              <w:t>船舶名称核准</w:t>
            </w:r>
          </w:p>
        </w:tc>
        <w:tc>
          <w:tcPr>
            <w:tcW w:w="1150" w:type="dxa"/>
            <w:tcBorders>
              <w:tl2br w:val="nil"/>
              <w:tr2bl w:val="nil"/>
            </w:tcBorders>
            <w:vAlign w:val="center"/>
          </w:tcPr>
          <w:p w14:paraId="16E1D28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75135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5B90681">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6</w:t>
            </w:r>
          </w:p>
        </w:tc>
        <w:tc>
          <w:tcPr>
            <w:tcW w:w="7663" w:type="dxa"/>
            <w:tcBorders>
              <w:tl2br w:val="nil"/>
              <w:tr2bl w:val="nil"/>
            </w:tcBorders>
            <w:vAlign w:val="center"/>
          </w:tcPr>
          <w:p w14:paraId="1DA139AF">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i w:val="0"/>
                <w:iCs w:val="0"/>
                <w:color w:val="auto"/>
                <w:kern w:val="0"/>
                <w:sz w:val="20"/>
                <w:szCs w:val="20"/>
                <w:highlight w:val="none"/>
                <w:u w:val="none"/>
                <w:shd w:val="clear" w:color="auto" w:fill="auto"/>
                <w:lang w:val="en-US" w:eastAsia="zh-CN" w:bidi="ar"/>
              </w:rPr>
              <w:t>船员培训合格证书签发</w:t>
            </w:r>
          </w:p>
        </w:tc>
        <w:tc>
          <w:tcPr>
            <w:tcW w:w="1150" w:type="dxa"/>
            <w:tcBorders>
              <w:tl2br w:val="nil"/>
              <w:tr2bl w:val="nil"/>
            </w:tcBorders>
            <w:vAlign w:val="center"/>
          </w:tcPr>
          <w:p w14:paraId="00468B8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5F069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D27D88E">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7</w:t>
            </w:r>
          </w:p>
        </w:tc>
        <w:tc>
          <w:tcPr>
            <w:tcW w:w="7663" w:type="dxa"/>
            <w:tcBorders>
              <w:tl2br w:val="nil"/>
              <w:tr2bl w:val="nil"/>
            </w:tcBorders>
            <w:vAlign w:val="center"/>
          </w:tcPr>
          <w:p w14:paraId="63850CE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color w:val="auto"/>
                <w:sz w:val="20"/>
                <w:szCs w:val="20"/>
                <w:highlight w:val="none"/>
                <w:shd w:val="clear" w:color="auto" w:fill="auto"/>
                <w:lang w:val="en-US" w:eastAsia="zh-CN"/>
              </w:rPr>
              <w:t>公路工程交工验收向交通主管部门备案</w:t>
            </w:r>
          </w:p>
        </w:tc>
        <w:tc>
          <w:tcPr>
            <w:tcW w:w="1150" w:type="dxa"/>
            <w:tcBorders>
              <w:tl2br w:val="nil"/>
              <w:tr2bl w:val="nil"/>
            </w:tcBorders>
            <w:vAlign w:val="center"/>
          </w:tcPr>
          <w:p w14:paraId="0B13AE2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1F7FA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7B9EEA5">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8</w:t>
            </w:r>
          </w:p>
        </w:tc>
        <w:tc>
          <w:tcPr>
            <w:tcW w:w="7663" w:type="dxa"/>
            <w:tcBorders>
              <w:tl2br w:val="nil"/>
              <w:tr2bl w:val="nil"/>
            </w:tcBorders>
            <w:vAlign w:val="center"/>
          </w:tcPr>
          <w:p w14:paraId="4BC34BA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i w:val="0"/>
                <w:iCs w:val="0"/>
                <w:color w:val="auto"/>
                <w:kern w:val="0"/>
                <w:sz w:val="20"/>
                <w:szCs w:val="20"/>
                <w:highlight w:val="none"/>
                <w:u w:val="none"/>
                <w:shd w:val="clear" w:color="auto" w:fill="auto"/>
                <w:lang w:val="en-US" w:eastAsia="zh-CN" w:bidi="ar"/>
              </w:rPr>
              <w:t>营运车辆道路运输证配发</w:t>
            </w:r>
          </w:p>
        </w:tc>
        <w:tc>
          <w:tcPr>
            <w:tcW w:w="1150" w:type="dxa"/>
            <w:tcBorders>
              <w:tl2br w:val="nil"/>
              <w:tr2bl w:val="nil"/>
            </w:tcBorders>
            <w:vAlign w:val="center"/>
          </w:tcPr>
          <w:p w14:paraId="273EBD0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78707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63AB426">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9</w:t>
            </w:r>
          </w:p>
        </w:tc>
        <w:tc>
          <w:tcPr>
            <w:tcW w:w="7663" w:type="dxa"/>
            <w:tcBorders>
              <w:tl2br w:val="nil"/>
              <w:tr2bl w:val="nil"/>
            </w:tcBorders>
            <w:vAlign w:val="center"/>
          </w:tcPr>
          <w:p w14:paraId="6DE80914">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color w:val="auto"/>
                <w:sz w:val="20"/>
                <w:szCs w:val="20"/>
                <w:highlight w:val="none"/>
                <w:shd w:val="clear" w:color="auto" w:fill="auto"/>
              </w:rPr>
              <w:t>船舶营运证配发</w:t>
            </w:r>
          </w:p>
        </w:tc>
        <w:tc>
          <w:tcPr>
            <w:tcW w:w="1150" w:type="dxa"/>
            <w:tcBorders>
              <w:tl2br w:val="nil"/>
              <w:tr2bl w:val="nil"/>
            </w:tcBorders>
            <w:vAlign w:val="center"/>
          </w:tcPr>
          <w:p w14:paraId="089A021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72E7D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33FE05B">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10</w:t>
            </w:r>
          </w:p>
        </w:tc>
        <w:tc>
          <w:tcPr>
            <w:tcW w:w="7663" w:type="dxa"/>
            <w:tcBorders>
              <w:tl2br w:val="nil"/>
              <w:tr2bl w:val="nil"/>
            </w:tcBorders>
            <w:vAlign w:val="center"/>
          </w:tcPr>
          <w:p w14:paraId="784FD78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i w:val="0"/>
                <w:iCs w:val="0"/>
                <w:color w:val="auto"/>
                <w:kern w:val="0"/>
                <w:sz w:val="20"/>
                <w:szCs w:val="20"/>
                <w:highlight w:val="none"/>
                <w:u w:val="none"/>
                <w:shd w:val="clear" w:color="auto" w:fill="auto"/>
                <w:lang w:val="en-US" w:eastAsia="zh-CN" w:bidi="ar"/>
              </w:rPr>
              <w:t>高速客船操作安全证书核发</w:t>
            </w:r>
          </w:p>
        </w:tc>
        <w:tc>
          <w:tcPr>
            <w:tcW w:w="1150" w:type="dxa"/>
            <w:tcBorders>
              <w:tl2br w:val="nil"/>
              <w:tr2bl w:val="nil"/>
            </w:tcBorders>
            <w:vAlign w:val="center"/>
          </w:tcPr>
          <w:p w14:paraId="14AF84B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768C6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4421A53">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11</w:t>
            </w:r>
          </w:p>
        </w:tc>
        <w:tc>
          <w:tcPr>
            <w:tcW w:w="7663" w:type="dxa"/>
            <w:tcBorders>
              <w:tl2br w:val="nil"/>
              <w:tr2bl w:val="nil"/>
            </w:tcBorders>
            <w:vAlign w:val="center"/>
          </w:tcPr>
          <w:p w14:paraId="19D0DCC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sz w:val="20"/>
                <w:szCs w:val="20"/>
                <w:shd w:val="clear" w:color="auto" w:fill="auto"/>
              </w:rPr>
              <w:t>机动车维修经营备案</w:t>
            </w:r>
          </w:p>
        </w:tc>
        <w:tc>
          <w:tcPr>
            <w:tcW w:w="1150" w:type="dxa"/>
            <w:tcBorders>
              <w:tl2br w:val="nil"/>
              <w:tr2bl w:val="nil"/>
            </w:tcBorders>
            <w:vAlign w:val="center"/>
          </w:tcPr>
          <w:p w14:paraId="7EE48B0A">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23DA9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6EE1BD8">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12</w:t>
            </w:r>
          </w:p>
        </w:tc>
        <w:tc>
          <w:tcPr>
            <w:tcW w:w="7663" w:type="dxa"/>
            <w:tcBorders>
              <w:tl2br w:val="nil"/>
              <w:tr2bl w:val="nil"/>
            </w:tcBorders>
            <w:vAlign w:val="center"/>
          </w:tcPr>
          <w:p w14:paraId="4BA57EB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sz w:val="20"/>
                <w:szCs w:val="20"/>
                <w:shd w:val="clear" w:color="auto" w:fill="auto"/>
              </w:rPr>
              <w:t>确认特定时段开行包车或者加班车资质</w:t>
            </w:r>
          </w:p>
        </w:tc>
        <w:tc>
          <w:tcPr>
            <w:tcW w:w="1150" w:type="dxa"/>
            <w:tcBorders>
              <w:tl2br w:val="nil"/>
              <w:tr2bl w:val="nil"/>
            </w:tcBorders>
            <w:vAlign w:val="center"/>
          </w:tcPr>
          <w:p w14:paraId="64DBD90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75F9F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AE4941A">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13</w:t>
            </w:r>
          </w:p>
        </w:tc>
        <w:tc>
          <w:tcPr>
            <w:tcW w:w="7663" w:type="dxa"/>
            <w:tcBorders>
              <w:tl2br w:val="nil"/>
              <w:tr2bl w:val="nil"/>
            </w:tcBorders>
            <w:vAlign w:val="center"/>
          </w:tcPr>
          <w:p w14:paraId="191FBDB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sz w:val="20"/>
                <w:szCs w:val="20"/>
                <w:shd w:val="clear" w:color="auto" w:fill="auto"/>
              </w:rPr>
              <w:t>辖区内封闭水域内河船员适任考试发证</w:t>
            </w:r>
          </w:p>
        </w:tc>
        <w:tc>
          <w:tcPr>
            <w:tcW w:w="1150" w:type="dxa"/>
            <w:tcBorders>
              <w:tl2br w:val="nil"/>
              <w:tr2bl w:val="nil"/>
            </w:tcBorders>
            <w:vAlign w:val="center"/>
          </w:tcPr>
          <w:p w14:paraId="60AF853C">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534FE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2D9944B">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14</w:t>
            </w:r>
          </w:p>
        </w:tc>
        <w:tc>
          <w:tcPr>
            <w:tcW w:w="7663" w:type="dxa"/>
            <w:tcBorders>
              <w:tl2br w:val="nil"/>
              <w:tr2bl w:val="nil"/>
            </w:tcBorders>
            <w:vAlign w:val="center"/>
          </w:tcPr>
          <w:p w14:paraId="1A932282">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color w:val="auto"/>
                <w:sz w:val="20"/>
                <w:szCs w:val="20"/>
                <w:highlight w:val="none"/>
                <w:shd w:val="clear" w:color="auto" w:fill="auto"/>
              </w:rPr>
              <w:t>客运站站级核定</w:t>
            </w:r>
          </w:p>
        </w:tc>
        <w:tc>
          <w:tcPr>
            <w:tcW w:w="1150" w:type="dxa"/>
            <w:tcBorders>
              <w:tl2br w:val="nil"/>
              <w:tr2bl w:val="nil"/>
            </w:tcBorders>
            <w:vAlign w:val="center"/>
          </w:tcPr>
          <w:p w14:paraId="28391800">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68B52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638" w:type="dxa"/>
            <w:tcBorders>
              <w:tl2br w:val="nil"/>
              <w:tr2bl w:val="nil"/>
            </w:tcBorders>
            <w:vAlign w:val="center"/>
          </w:tcPr>
          <w:p w14:paraId="4EBB2537">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15</w:t>
            </w:r>
          </w:p>
        </w:tc>
        <w:tc>
          <w:tcPr>
            <w:tcW w:w="7663" w:type="dxa"/>
            <w:tcBorders>
              <w:tl2br w:val="nil"/>
              <w:tr2bl w:val="nil"/>
            </w:tcBorders>
            <w:vAlign w:val="center"/>
          </w:tcPr>
          <w:p w14:paraId="6BA5825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sz w:val="20"/>
                <w:szCs w:val="20"/>
                <w:shd w:val="clear" w:color="auto" w:fill="auto"/>
              </w:rPr>
              <w:t>公路施工作业验收</w:t>
            </w:r>
          </w:p>
        </w:tc>
        <w:tc>
          <w:tcPr>
            <w:tcW w:w="1150" w:type="dxa"/>
            <w:tcBorders>
              <w:tl2br w:val="nil"/>
              <w:tr2bl w:val="nil"/>
            </w:tcBorders>
            <w:vAlign w:val="center"/>
          </w:tcPr>
          <w:p w14:paraId="1B515AD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行政确认</w:t>
            </w:r>
          </w:p>
        </w:tc>
      </w:tr>
      <w:tr w14:paraId="2D922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51" w:type="dxa"/>
            <w:gridSpan w:val="3"/>
            <w:tcBorders>
              <w:tl2br w:val="nil"/>
              <w:tr2bl w:val="nil"/>
            </w:tcBorders>
            <w:vAlign w:val="center"/>
          </w:tcPr>
          <w:p w14:paraId="36748B7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0"/>
                <w:szCs w:val="20"/>
                <w:lang w:eastAsia="zh-CN"/>
                <w14:textFill>
                  <w14:solidFill>
                    <w14:schemeClr w14:val="tx1"/>
                  </w14:solidFill>
                </w14:textFill>
              </w:rPr>
              <w:t>六</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、行政裁决（1项）</w:t>
            </w:r>
          </w:p>
        </w:tc>
      </w:tr>
      <w:tr w14:paraId="7AE5C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E951D3C">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1</w:t>
            </w:r>
          </w:p>
        </w:tc>
        <w:tc>
          <w:tcPr>
            <w:tcW w:w="7663" w:type="dxa"/>
            <w:tcBorders>
              <w:tl2br w:val="nil"/>
              <w:tr2bl w:val="nil"/>
            </w:tcBorders>
            <w:vAlign w:val="center"/>
          </w:tcPr>
          <w:p w14:paraId="397E5486">
            <w:pPr>
              <w:keepNext w:val="0"/>
              <w:keepLines w:val="0"/>
              <w:pageBreakBefore w:val="0"/>
              <w:widowControl/>
              <w:kinsoku/>
              <w:wordWrap/>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color w:val="auto"/>
                <w:sz w:val="20"/>
                <w:szCs w:val="20"/>
                <w:highlight w:val="none"/>
                <w:shd w:val="clear" w:color="auto" w:fill="auto"/>
              </w:rPr>
              <w:t>裁决客运经营者发车时间安排纠纷</w:t>
            </w:r>
          </w:p>
        </w:tc>
        <w:tc>
          <w:tcPr>
            <w:tcW w:w="1150" w:type="dxa"/>
            <w:tcBorders>
              <w:tl2br w:val="nil"/>
              <w:tr2bl w:val="nil"/>
            </w:tcBorders>
            <w:vAlign w:val="center"/>
          </w:tcPr>
          <w:p w14:paraId="26107EFF">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行政裁决</w:t>
            </w:r>
          </w:p>
        </w:tc>
      </w:tr>
      <w:tr w14:paraId="1D0D8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51" w:type="dxa"/>
            <w:gridSpan w:val="3"/>
            <w:tcBorders>
              <w:tl2br w:val="nil"/>
              <w:tr2bl w:val="nil"/>
            </w:tcBorders>
            <w:vAlign w:val="center"/>
          </w:tcPr>
          <w:p w14:paraId="00F17F23">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0"/>
                <w:szCs w:val="20"/>
                <w:lang w:eastAsia="zh-CN"/>
                <w14:textFill>
                  <w14:solidFill>
                    <w14:schemeClr w14:val="tx1"/>
                  </w14:solidFill>
                </w14:textFill>
              </w:rPr>
              <w:t>七</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、行政奖励（1项）</w:t>
            </w:r>
          </w:p>
        </w:tc>
      </w:tr>
      <w:tr w14:paraId="73D4D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B397426">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1</w:t>
            </w:r>
          </w:p>
        </w:tc>
        <w:tc>
          <w:tcPr>
            <w:tcW w:w="7663" w:type="dxa"/>
            <w:tcBorders>
              <w:tl2br w:val="nil"/>
              <w:tr2bl w:val="nil"/>
            </w:tcBorders>
            <w:vAlign w:val="center"/>
          </w:tcPr>
          <w:p w14:paraId="3CD7CEC8">
            <w:pPr>
              <w:keepNext w:val="0"/>
              <w:keepLines w:val="0"/>
              <w:pageBreakBefore w:val="0"/>
              <w:widowControl/>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宋体" w:hAnsi="宋体" w:eastAsia="宋体" w:cs="宋体"/>
                <w:color w:val="auto"/>
                <w:sz w:val="20"/>
                <w:szCs w:val="20"/>
                <w:highlight w:val="none"/>
                <w:shd w:val="clear" w:color="auto" w:fill="auto"/>
              </w:rPr>
              <w:t>对出租汽车经营者和驾驶员先进事迹的表彰和奖励</w:t>
            </w:r>
          </w:p>
        </w:tc>
        <w:tc>
          <w:tcPr>
            <w:tcW w:w="1150" w:type="dxa"/>
            <w:tcBorders>
              <w:tl2br w:val="nil"/>
              <w:tr2bl w:val="nil"/>
            </w:tcBorders>
            <w:vAlign w:val="center"/>
          </w:tcPr>
          <w:p w14:paraId="6B8333D0">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t>行政奖励</w:t>
            </w:r>
          </w:p>
        </w:tc>
      </w:tr>
      <w:tr w14:paraId="1A26E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451" w:type="dxa"/>
            <w:gridSpan w:val="3"/>
            <w:tcBorders>
              <w:tl2br w:val="nil"/>
              <w:tr2bl w:val="nil"/>
            </w:tcBorders>
            <w:vAlign w:val="center"/>
          </w:tcPr>
          <w:p w14:paraId="21F0E2C7">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bidi="ar"/>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0"/>
                <w:szCs w:val="20"/>
                <w:lang w:eastAsia="zh-CN"/>
                <w14:textFill>
                  <w14:solidFill>
                    <w14:schemeClr w14:val="tx1"/>
                  </w14:solidFill>
                </w14:textFill>
              </w:rPr>
              <w:t>八</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、其他职权（</w:t>
            </w:r>
            <w:r>
              <w:rPr>
                <w:rFonts w:hint="eastAsia" w:asciiTheme="minorEastAsia" w:hAnsiTheme="minorEastAsia" w:eastAsiaTheme="minorEastAsia" w:cstheme="minorEastAsia"/>
                <w:b/>
                <w:bCs/>
                <w:color w:val="000000" w:themeColor="text1"/>
                <w:spacing w:val="0"/>
                <w:sz w:val="20"/>
                <w:szCs w:val="20"/>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pacing w:val="0"/>
                <w:sz w:val="20"/>
                <w:szCs w:val="20"/>
                <w14:textFill>
                  <w14:solidFill>
                    <w14:schemeClr w14:val="tx1"/>
                  </w14:solidFill>
                </w14:textFill>
              </w:rPr>
              <w:t>项）</w:t>
            </w:r>
          </w:p>
        </w:tc>
      </w:tr>
      <w:tr w14:paraId="111D2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1459772">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w:t>
            </w:r>
          </w:p>
        </w:tc>
        <w:tc>
          <w:tcPr>
            <w:tcW w:w="7663" w:type="dxa"/>
            <w:tcBorders>
              <w:tl2br w:val="nil"/>
              <w:tr2bl w:val="nil"/>
            </w:tcBorders>
            <w:vAlign w:val="center"/>
          </w:tcPr>
          <w:p w14:paraId="5C68A911">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bCs w:val="0"/>
                <w:color w:val="auto"/>
                <w:sz w:val="20"/>
                <w:szCs w:val="20"/>
                <w:highlight w:val="none"/>
                <w:shd w:val="clear" w:color="auto" w:fill="auto"/>
                <w:lang w:eastAsia="zh-CN"/>
              </w:rPr>
              <w:t>航行通（警）告办理</w:t>
            </w:r>
          </w:p>
        </w:tc>
        <w:tc>
          <w:tcPr>
            <w:tcW w:w="1150" w:type="dxa"/>
            <w:tcBorders>
              <w:tl2br w:val="nil"/>
              <w:tr2bl w:val="nil"/>
            </w:tcBorders>
            <w:vAlign w:val="center"/>
          </w:tcPr>
          <w:p w14:paraId="291E450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eastAsia="zh-CN"/>
                <w14:textFill>
                  <w14:solidFill>
                    <w14:schemeClr w14:val="tx1"/>
                  </w14:solidFill>
                </w14:textFill>
              </w:rPr>
              <w:t>其他职权</w:t>
            </w:r>
          </w:p>
        </w:tc>
      </w:tr>
      <w:tr w14:paraId="32BC2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6875BA01">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2</w:t>
            </w:r>
          </w:p>
        </w:tc>
        <w:tc>
          <w:tcPr>
            <w:tcW w:w="7663" w:type="dxa"/>
            <w:tcBorders>
              <w:tl2br w:val="nil"/>
              <w:tr2bl w:val="nil"/>
            </w:tcBorders>
            <w:vAlign w:val="center"/>
          </w:tcPr>
          <w:p w14:paraId="31248EE2">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宋体" w:hAnsi="宋体" w:eastAsia="宋体" w:cs="宋体"/>
                <w:sz w:val="20"/>
                <w:szCs w:val="20"/>
                <w:shd w:val="clear" w:color="auto" w:fill="auto"/>
              </w:rPr>
              <w:t>船舶文书签注（《航海（行）日志》《轮机日志》《车钟记录簿》《垃圾记录簿》《货物记录簿》《油类记录簿》《货物系固手册》</w:t>
            </w:r>
          </w:p>
        </w:tc>
        <w:tc>
          <w:tcPr>
            <w:tcW w:w="1150" w:type="dxa"/>
            <w:tcBorders>
              <w:tl2br w:val="nil"/>
              <w:tr2bl w:val="nil"/>
            </w:tcBorders>
            <w:vAlign w:val="center"/>
          </w:tcPr>
          <w:p w14:paraId="7244186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13CE9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6F8A12F">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3</w:t>
            </w:r>
          </w:p>
        </w:tc>
        <w:tc>
          <w:tcPr>
            <w:tcW w:w="7663" w:type="dxa"/>
            <w:tcBorders>
              <w:tl2br w:val="nil"/>
              <w:tr2bl w:val="nil"/>
            </w:tcBorders>
            <w:vAlign w:val="center"/>
          </w:tcPr>
          <w:p w14:paraId="3E9F752B">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val="en-US" w:eastAsia="zh-CN" w:bidi="he-IL"/>
                <w14:textFill>
                  <w14:solidFill>
                    <w14:schemeClr w14:val="tx1"/>
                  </w14:solidFill>
                </w14:textFill>
              </w:rPr>
            </w:pPr>
            <w:r>
              <w:rPr>
                <w:rFonts w:hint="eastAsia" w:ascii="宋体" w:hAnsi="宋体" w:eastAsia="宋体" w:cs="宋体"/>
                <w:color w:val="auto"/>
                <w:sz w:val="20"/>
                <w:szCs w:val="20"/>
                <w:highlight w:val="none"/>
                <w:u w:val="none"/>
                <w:shd w:val="clear" w:color="auto" w:fill="auto"/>
              </w:rPr>
              <w:t>道路运输出租车企业信誉核定</w:t>
            </w:r>
          </w:p>
        </w:tc>
        <w:tc>
          <w:tcPr>
            <w:tcW w:w="1150" w:type="dxa"/>
            <w:tcBorders>
              <w:tl2br w:val="nil"/>
              <w:tr2bl w:val="nil"/>
            </w:tcBorders>
            <w:vAlign w:val="center"/>
          </w:tcPr>
          <w:p w14:paraId="59045398">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768A6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D804227">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4</w:t>
            </w:r>
          </w:p>
        </w:tc>
        <w:tc>
          <w:tcPr>
            <w:tcW w:w="7663" w:type="dxa"/>
            <w:tcBorders>
              <w:tl2br w:val="nil"/>
              <w:tr2bl w:val="nil"/>
            </w:tcBorders>
            <w:vAlign w:val="center"/>
          </w:tcPr>
          <w:p w14:paraId="288A4741">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val="en-US" w:eastAsia="zh-CN" w:bidi="he-IL"/>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rPr>
              <w:t>通航水域禁航区、交通管制区、锚地和安全作业区划定</w:t>
            </w:r>
          </w:p>
        </w:tc>
        <w:tc>
          <w:tcPr>
            <w:tcW w:w="1150" w:type="dxa"/>
            <w:tcBorders>
              <w:tl2br w:val="nil"/>
              <w:tr2bl w:val="nil"/>
            </w:tcBorders>
            <w:vAlign w:val="center"/>
          </w:tcPr>
          <w:p w14:paraId="0A55BF9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191EA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BCC96A7">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5</w:t>
            </w:r>
          </w:p>
        </w:tc>
        <w:tc>
          <w:tcPr>
            <w:tcW w:w="7663" w:type="dxa"/>
            <w:tcBorders>
              <w:tl2br w:val="nil"/>
              <w:tr2bl w:val="nil"/>
            </w:tcBorders>
            <w:vAlign w:val="center"/>
          </w:tcPr>
          <w:p w14:paraId="40237183">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2"/>
                <w:sz w:val="20"/>
                <w:szCs w:val="20"/>
                <w:lang w:val="en-US" w:eastAsia="zh-CN" w:bidi="he-IL"/>
                <w14:textFill>
                  <w14:solidFill>
                    <w14:schemeClr w14:val="tx1"/>
                  </w14:solidFill>
                </w14:textFill>
              </w:rPr>
            </w:pPr>
            <w:r>
              <w:rPr>
                <w:rFonts w:hint="eastAsia" w:ascii="宋体" w:hAnsi="宋体" w:eastAsia="宋体" w:cs="宋体"/>
                <w:i w:val="0"/>
                <w:caps w:val="0"/>
                <w:color w:val="auto"/>
                <w:spacing w:val="0"/>
                <w:sz w:val="20"/>
                <w:szCs w:val="20"/>
                <w:highlight w:val="none"/>
                <w:shd w:val="clear" w:color="auto" w:fill="auto"/>
                <w:lang w:eastAsia="zh-CN"/>
              </w:rPr>
              <w:t>航道养护工程的设计审查、交（竣）工验收</w:t>
            </w:r>
          </w:p>
        </w:tc>
        <w:tc>
          <w:tcPr>
            <w:tcW w:w="1150" w:type="dxa"/>
            <w:tcBorders>
              <w:tl2br w:val="nil"/>
              <w:tr2bl w:val="nil"/>
            </w:tcBorders>
            <w:vAlign w:val="center"/>
          </w:tcPr>
          <w:p w14:paraId="16329782">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7DD49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7AD65DC">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6</w:t>
            </w:r>
          </w:p>
        </w:tc>
        <w:tc>
          <w:tcPr>
            <w:tcW w:w="7663" w:type="dxa"/>
            <w:tcBorders>
              <w:tl2br w:val="nil"/>
              <w:tr2bl w:val="nil"/>
            </w:tcBorders>
            <w:vAlign w:val="center"/>
          </w:tcPr>
          <w:p w14:paraId="04AF44F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val="en-US" w:eastAsia="zh-CN" w:bidi="ar-SA"/>
                <w14:textFill>
                  <w14:solidFill>
                    <w14:schemeClr w14:val="tx1"/>
                  </w14:solidFill>
                </w14:textFill>
              </w:rPr>
            </w:pPr>
            <w:r>
              <w:rPr>
                <w:rFonts w:hint="eastAsia" w:ascii="宋体" w:hAnsi="宋体" w:eastAsia="宋体" w:cs="宋体"/>
                <w:b w:val="0"/>
                <w:bCs w:val="0"/>
                <w:i w:val="0"/>
                <w:color w:val="auto"/>
                <w:kern w:val="0"/>
                <w:sz w:val="20"/>
                <w:szCs w:val="20"/>
                <w:highlight w:val="none"/>
                <w:u w:val="none"/>
                <w:shd w:val="clear" w:color="auto" w:fill="auto"/>
                <w:lang w:val="en-US" w:eastAsia="zh-CN"/>
              </w:rPr>
              <w:t>船舶设计图纸审核</w:t>
            </w:r>
          </w:p>
        </w:tc>
        <w:tc>
          <w:tcPr>
            <w:tcW w:w="1150" w:type="dxa"/>
            <w:tcBorders>
              <w:tl2br w:val="nil"/>
              <w:tr2bl w:val="nil"/>
            </w:tcBorders>
            <w:vAlign w:val="center"/>
          </w:tcPr>
          <w:p w14:paraId="7783CFF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003C7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C7FE5DF">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7</w:t>
            </w:r>
          </w:p>
        </w:tc>
        <w:tc>
          <w:tcPr>
            <w:tcW w:w="7663" w:type="dxa"/>
            <w:tcBorders>
              <w:tl2br w:val="nil"/>
              <w:tr2bl w:val="nil"/>
            </w:tcBorders>
            <w:vAlign w:val="center"/>
          </w:tcPr>
          <w:p w14:paraId="6407B3C4">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val="en-US" w:eastAsia="zh-CN" w:bidi="ar-SA"/>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rPr>
              <w:t>内河通航水域安全作业备案</w:t>
            </w:r>
          </w:p>
        </w:tc>
        <w:tc>
          <w:tcPr>
            <w:tcW w:w="1150" w:type="dxa"/>
            <w:tcBorders>
              <w:tl2br w:val="nil"/>
              <w:tr2bl w:val="nil"/>
            </w:tcBorders>
            <w:vAlign w:val="center"/>
          </w:tcPr>
          <w:p w14:paraId="3B37899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0560C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0CDA53E">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8</w:t>
            </w:r>
          </w:p>
        </w:tc>
        <w:tc>
          <w:tcPr>
            <w:tcW w:w="7663" w:type="dxa"/>
            <w:tcBorders>
              <w:tl2br w:val="nil"/>
              <w:tr2bl w:val="nil"/>
            </w:tcBorders>
            <w:vAlign w:val="center"/>
          </w:tcPr>
          <w:p w14:paraId="315D1352">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交通工程建设项目招投标备案</w:t>
            </w:r>
            <w:r>
              <w:rPr>
                <w:rFonts w:hint="eastAsia" w:ascii="宋体" w:hAnsi="宋体" w:eastAsia="宋体" w:cs="宋体"/>
                <w:i w:val="0"/>
                <w:iCs w:val="0"/>
                <w:color w:val="000000" w:themeColor="text1"/>
                <w:spacing w:val="0"/>
                <w:kern w:val="0"/>
                <w:sz w:val="20"/>
                <w:szCs w:val="20"/>
                <w:u w:val="none"/>
                <w:lang w:val="en-US" w:eastAsia="zh-CN" w:bidi="ar"/>
                <w14:textFill>
                  <w14:solidFill>
                    <w14:schemeClr w14:val="tx1"/>
                  </w14:solidFill>
                </w14:textFill>
              </w:rPr>
              <w:t>（高速公路、国道干线公路除外）</w:t>
            </w:r>
          </w:p>
        </w:tc>
        <w:tc>
          <w:tcPr>
            <w:tcW w:w="1150" w:type="dxa"/>
            <w:tcBorders>
              <w:tl2br w:val="nil"/>
              <w:tr2bl w:val="nil"/>
            </w:tcBorders>
            <w:vAlign w:val="center"/>
          </w:tcPr>
          <w:p w14:paraId="10F1C07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1F975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C1D30FD">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9</w:t>
            </w:r>
          </w:p>
        </w:tc>
        <w:tc>
          <w:tcPr>
            <w:tcW w:w="7663" w:type="dxa"/>
            <w:tcBorders>
              <w:tl2br w:val="nil"/>
              <w:tr2bl w:val="nil"/>
            </w:tcBorders>
            <w:vAlign w:val="center"/>
          </w:tcPr>
          <w:p w14:paraId="20150E18">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color w:val="000000" w:themeColor="text1"/>
                <w:spacing w:val="0"/>
                <w:kern w:val="0"/>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公路工程质量监督手续办理</w:t>
            </w:r>
          </w:p>
        </w:tc>
        <w:tc>
          <w:tcPr>
            <w:tcW w:w="1150" w:type="dxa"/>
            <w:tcBorders>
              <w:tl2br w:val="nil"/>
              <w:tr2bl w:val="nil"/>
            </w:tcBorders>
            <w:vAlign w:val="center"/>
          </w:tcPr>
          <w:p w14:paraId="60FF05A3">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54CEB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195D35EA">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10</w:t>
            </w:r>
          </w:p>
        </w:tc>
        <w:tc>
          <w:tcPr>
            <w:tcW w:w="7663" w:type="dxa"/>
            <w:tcBorders>
              <w:tl2br w:val="nil"/>
              <w:tr2bl w:val="nil"/>
            </w:tcBorders>
            <w:vAlign w:val="center"/>
          </w:tcPr>
          <w:p w14:paraId="3355788A">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color w:val="auto"/>
                <w:sz w:val="20"/>
                <w:szCs w:val="20"/>
                <w:shd w:val="clear" w:color="auto" w:fill="auto"/>
              </w:rPr>
              <w:t>一、二级汽车客运站站级验收</w:t>
            </w:r>
          </w:p>
        </w:tc>
        <w:tc>
          <w:tcPr>
            <w:tcW w:w="1150" w:type="dxa"/>
            <w:tcBorders>
              <w:tl2br w:val="nil"/>
              <w:tr2bl w:val="nil"/>
            </w:tcBorders>
            <w:vAlign w:val="center"/>
          </w:tcPr>
          <w:p w14:paraId="0F7ACF77">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772B1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8FCCEA5">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11</w:t>
            </w:r>
          </w:p>
        </w:tc>
        <w:tc>
          <w:tcPr>
            <w:tcW w:w="7663" w:type="dxa"/>
            <w:tcBorders>
              <w:tl2br w:val="nil"/>
              <w:tr2bl w:val="nil"/>
            </w:tcBorders>
            <w:vAlign w:val="center"/>
          </w:tcPr>
          <w:p w14:paraId="438A54F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sz w:val="20"/>
                <w:szCs w:val="20"/>
                <w:shd w:val="clear" w:color="auto" w:fill="auto"/>
              </w:rPr>
              <w:t>道路运输企业质量信誉考核中初评为AAA级运输企业的核定</w:t>
            </w:r>
          </w:p>
        </w:tc>
        <w:tc>
          <w:tcPr>
            <w:tcW w:w="1150" w:type="dxa"/>
            <w:tcBorders>
              <w:tl2br w:val="nil"/>
              <w:tr2bl w:val="nil"/>
            </w:tcBorders>
            <w:vAlign w:val="center"/>
          </w:tcPr>
          <w:p w14:paraId="7B35192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02787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27F5110">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12</w:t>
            </w:r>
          </w:p>
        </w:tc>
        <w:tc>
          <w:tcPr>
            <w:tcW w:w="7663" w:type="dxa"/>
            <w:tcBorders>
              <w:tl2br w:val="nil"/>
              <w:tr2bl w:val="nil"/>
            </w:tcBorders>
            <w:vAlign w:val="center"/>
          </w:tcPr>
          <w:p w14:paraId="4EBCF054">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i w:val="0"/>
                <w:caps w:val="0"/>
                <w:color w:val="auto"/>
                <w:spacing w:val="0"/>
                <w:sz w:val="20"/>
                <w:szCs w:val="20"/>
                <w:highlight w:val="none"/>
                <w:shd w:val="clear" w:color="auto" w:fill="auto"/>
                <w:lang w:eastAsia="zh-CN"/>
              </w:rPr>
              <w:t>普通干线公路改造、大修、危桥改造计划的编制与申报</w:t>
            </w:r>
          </w:p>
        </w:tc>
        <w:tc>
          <w:tcPr>
            <w:tcW w:w="1150" w:type="dxa"/>
            <w:tcBorders>
              <w:tl2br w:val="nil"/>
              <w:tr2bl w:val="nil"/>
            </w:tcBorders>
            <w:vAlign w:val="center"/>
          </w:tcPr>
          <w:p w14:paraId="7AFE062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7AF29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7C58BB">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13</w:t>
            </w:r>
          </w:p>
        </w:tc>
        <w:tc>
          <w:tcPr>
            <w:tcW w:w="7663" w:type="dxa"/>
            <w:tcBorders>
              <w:tl2br w:val="nil"/>
              <w:tr2bl w:val="nil"/>
            </w:tcBorders>
            <w:vAlign w:val="center"/>
          </w:tcPr>
          <w:p w14:paraId="3E2423D0">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sz w:val="20"/>
                <w:szCs w:val="20"/>
                <w:shd w:val="clear" w:color="auto" w:fill="auto"/>
              </w:rPr>
              <w:t>普通干线公路新改建项目工可报告、设计文件的编制与申报</w:t>
            </w:r>
          </w:p>
        </w:tc>
        <w:tc>
          <w:tcPr>
            <w:tcW w:w="1150" w:type="dxa"/>
            <w:tcBorders>
              <w:tl2br w:val="nil"/>
              <w:tr2bl w:val="nil"/>
            </w:tcBorders>
            <w:vAlign w:val="center"/>
          </w:tcPr>
          <w:p w14:paraId="386A51F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4ADA9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76E0A6F">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14</w:t>
            </w:r>
          </w:p>
        </w:tc>
        <w:tc>
          <w:tcPr>
            <w:tcW w:w="7663" w:type="dxa"/>
            <w:tcBorders>
              <w:tl2br w:val="nil"/>
              <w:tr2bl w:val="nil"/>
            </w:tcBorders>
            <w:vAlign w:val="center"/>
          </w:tcPr>
          <w:p w14:paraId="529760A7">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bookmarkStart w:id="0" w:name="_GoBack"/>
            <w:r>
              <w:rPr>
                <w:rFonts w:hint="eastAsia" w:asciiTheme="minorEastAsia" w:hAnsiTheme="minorEastAsia" w:eastAsiaTheme="minorEastAsia" w:cstheme="minorEastAsia"/>
                <w:i w:val="0"/>
                <w:iCs w:val="0"/>
                <w:color w:val="auto"/>
                <w:spacing w:val="0"/>
                <w:kern w:val="0"/>
                <w:sz w:val="20"/>
                <w:szCs w:val="20"/>
                <w:u w:val="none"/>
                <w:lang w:val="en-US" w:eastAsia="zh-CN" w:bidi="ar"/>
              </w:rPr>
              <w:t>普通干线公路大修、中修及大桥、特大桥危桥改造项目实施方案的编制与申报</w:t>
            </w:r>
            <w:bookmarkEnd w:id="0"/>
          </w:p>
        </w:tc>
        <w:tc>
          <w:tcPr>
            <w:tcW w:w="1150" w:type="dxa"/>
            <w:tcBorders>
              <w:tl2br w:val="nil"/>
              <w:tr2bl w:val="nil"/>
            </w:tcBorders>
            <w:vAlign w:val="center"/>
          </w:tcPr>
          <w:p w14:paraId="0AD23AD1">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05753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5BEE094D">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15</w:t>
            </w:r>
          </w:p>
        </w:tc>
        <w:tc>
          <w:tcPr>
            <w:tcW w:w="7663" w:type="dxa"/>
            <w:tcBorders>
              <w:tl2br w:val="nil"/>
              <w:tr2bl w:val="nil"/>
            </w:tcBorders>
            <w:vAlign w:val="center"/>
          </w:tcPr>
          <w:p w14:paraId="62A3A34E">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普通干线公路中修计划的编制与申报</w:t>
            </w:r>
          </w:p>
        </w:tc>
        <w:tc>
          <w:tcPr>
            <w:tcW w:w="1150" w:type="dxa"/>
            <w:tcBorders>
              <w:tl2br w:val="nil"/>
              <w:tr2bl w:val="nil"/>
            </w:tcBorders>
            <w:vAlign w:val="center"/>
          </w:tcPr>
          <w:p w14:paraId="178BDD6D">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2CE2B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3F69AE34">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16</w:t>
            </w:r>
          </w:p>
        </w:tc>
        <w:tc>
          <w:tcPr>
            <w:tcW w:w="7663" w:type="dxa"/>
            <w:tcBorders>
              <w:tl2br w:val="nil"/>
              <w:tr2bl w:val="nil"/>
            </w:tcBorders>
            <w:vAlign w:val="center"/>
          </w:tcPr>
          <w:p w14:paraId="4DC2A555">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普通干线公路大修、大桥危桥改造项目设计文件的编制与申报</w:t>
            </w:r>
          </w:p>
        </w:tc>
        <w:tc>
          <w:tcPr>
            <w:tcW w:w="1150" w:type="dxa"/>
            <w:tcBorders>
              <w:tl2br w:val="nil"/>
              <w:tr2bl w:val="nil"/>
            </w:tcBorders>
            <w:vAlign w:val="center"/>
          </w:tcPr>
          <w:p w14:paraId="482A3575">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08E1B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7DEB2035">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17</w:t>
            </w:r>
          </w:p>
        </w:tc>
        <w:tc>
          <w:tcPr>
            <w:tcW w:w="7663" w:type="dxa"/>
            <w:tcBorders>
              <w:tl2br w:val="nil"/>
              <w:tr2bl w:val="nil"/>
            </w:tcBorders>
            <w:vAlign w:val="center"/>
          </w:tcPr>
          <w:p w14:paraId="6CDF2823">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除“跨省辖市的普通干线公路建设项目；使用中央预算内投资、中央专项建设基金、中央统还国外贷款5亿元及以上，或使用中央预算内投资、中央专项建设基金、统借自还国外贷款的总投资50亿元及以上的普通干线公路项目；普通干线公路跨黄河大桥建设项目”外的普通干线公路项目设计审批；非跨省辖市的内河水运项目设计审批</w:t>
            </w:r>
          </w:p>
        </w:tc>
        <w:tc>
          <w:tcPr>
            <w:tcW w:w="1150" w:type="dxa"/>
            <w:tcBorders>
              <w:tl2br w:val="nil"/>
              <w:tr2bl w:val="nil"/>
            </w:tcBorders>
            <w:vAlign w:val="center"/>
          </w:tcPr>
          <w:p w14:paraId="3DF40269">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59639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2B1A2362">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18</w:t>
            </w:r>
          </w:p>
        </w:tc>
        <w:tc>
          <w:tcPr>
            <w:tcW w:w="7663" w:type="dxa"/>
            <w:tcBorders>
              <w:tl2br w:val="nil"/>
              <w:tr2bl w:val="nil"/>
            </w:tcBorders>
            <w:vAlign w:val="center"/>
          </w:tcPr>
          <w:p w14:paraId="219AC892">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公路、单独的桥梁和隧道建设项目交工验收备案</w:t>
            </w:r>
          </w:p>
        </w:tc>
        <w:tc>
          <w:tcPr>
            <w:tcW w:w="1150" w:type="dxa"/>
            <w:tcBorders>
              <w:tl2br w:val="nil"/>
              <w:tr2bl w:val="nil"/>
            </w:tcBorders>
            <w:vAlign w:val="center"/>
          </w:tcPr>
          <w:p w14:paraId="07F598FE">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3C387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0C9AACA5">
            <w:pPr>
              <w:keepNext w:val="0"/>
              <w:keepLines w:val="0"/>
              <w:pageBreakBefore w:val="0"/>
              <w:widowControl/>
              <w:kinsoku/>
              <w:wordWrap/>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19</w:t>
            </w:r>
          </w:p>
        </w:tc>
        <w:tc>
          <w:tcPr>
            <w:tcW w:w="7663" w:type="dxa"/>
            <w:tcBorders>
              <w:tl2br w:val="nil"/>
              <w:tr2bl w:val="nil"/>
            </w:tcBorders>
            <w:vAlign w:val="center"/>
          </w:tcPr>
          <w:p w14:paraId="192D4F9C">
            <w:pPr>
              <w:keepNext w:val="0"/>
              <w:keepLines w:val="0"/>
              <w:pageBreakBefore w:val="0"/>
              <w:widowControl/>
              <w:suppressLineNumbers w:val="0"/>
              <w:kinsoku/>
              <w:wordWrap/>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kern w:val="0"/>
                <w:sz w:val="20"/>
                <w:szCs w:val="20"/>
                <w:u w:val="none"/>
                <w:lang w:val="en-US" w:eastAsia="zh-CN" w:bidi="ar"/>
                <w14:textFill>
                  <w14:solidFill>
                    <w14:schemeClr w14:val="tx1"/>
                  </w14:solidFill>
                </w14:textFill>
              </w:rPr>
              <w:t>城乡道路客运成品油价格补助申报审核</w:t>
            </w:r>
          </w:p>
        </w:tc>
        <w:tc>
          <w:tcPr>
            <w:tcW w:w="1150" w:type="dxa"/>
            <w:tcBorders>
              <w:tl2br w:val="nil"/>
              <w:tr2bl w:val="nil"/>
            </w:tcBorders>
            <w:vAlign w:val="center"/>
          </w:tcPr>
          <w:p w14:paraId="3731D726">
            <w:pPr>
              <w:keepNext w:val="0"/>
              <w:keepLines w:val="0"/>
              <w:pageBreakBefore w:val="0"/>
              <w:kinsoku/>
              <w:wordWrap/>
              <w:topLinePunct w:val="0"/>
              <w:autoSpaceDE/>
              <w:autoSpaceDN/>
              <w:bidi w:val="0"/>
              <w:adjustRightInd/>
              <w:snapToGrid/>
              <w:spacing w:line="360" w:lineRule="exact"/>
              <w:jc w:val="cente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14:textFill>
                  <w14:solidFill>
                    <w14:schemeClr w14:val="tx1"/>
                  </w14:solidFill>
                </w14:textFill>
              </w:rPr>
              <w:t>其他职权</w:t>
            </w:r>
          </w:p>
        </w:tc>
      </w:tr>
      <w:tr w14:paraId="22B7B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14:paraId="4FF81694">
            <w:pPr>
              <w:keepNext w:val="0"/>
              <w:keepLines w:val="0"/>
              <w:pageBreakBefore w:val="0"/>
              <w:widowControl/>
              <w:kinsoku/>
              <w:wordWrap/>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0"/>
                <w:szCs w:val="20"/>
                <w:lang w:val="en-US" w:eastAsia="zh-CN" w:bidi="ar"/>
                <w14:textFill>
                  <w14:solidFill>
                    <w14:schemeClr w14:val="tx1"/>
                  </w14:solidFill>
                </w14:textFill>
              </w:rPr>
              <w:t>20</w:t>
            </w:r>
          </w:p>
        </w:tc>
        <w:tc>
          <w:tcPr>
            <w:tcW w:w="7663" w:type="dxa"/>
            <w:tcBorders>
              <w:tl2br w:val="nil"/>
              <w:tr2bl w:val="nil"/>
            </w:tcBorders>
            <w:vAlign w:val="center"/>
          </w:tcPr>
          <w:p w14:paraId="7C45B7EE">
            <w:pPr>
              <w:keepNext w:val="0"/>
              <w:keepLines w:val="0"/>
              <w:widowControl/>
              <w:suppressLineNumbers w:val="0"/>
              <w:jc w:val="both"/>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机动车驾驶员培训备案</w:t>
            </w:r>
          </w:p>
        </w:tc>
        <w:tc>
          <w:tcPr>
            <w:tcW w:w="1150" w:type="dxa"/>
            <w:tcBorders>
              <w:tl2br w:val="nil"/>
              <w:tr2bl w:val="nil"/>
            </w:tcBorders>
            <w:vAlign w:val="center"/>
          </w:tcPr>
          <w:p w14:paraId="245D5293">
            <w:pPr>
              <w:keepNext w:val="0"/>
              <w:keepLines w:val="0"/>
              <w:pageBreakBefore w:val="0"/>
              <w:kinsoku/>
              <w:wordWrap/>
              <w:topLinePunct w:val="0"/>
              <w:autoSpaceDE/>
              <w:autoSpaceDN/>
              <w:bidi w:val="0"/>
              <w:adjustRightInd/>
              <w:snapToGrid/>
              <w:spacing w:line="360" w:lineRule="exact"/>
              <w:jc w:val="center"/>
              <w:rPr>
                <w:rFonts w:hint="default"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0"/>
                <w:szCs w:val="20"/>
                <w:lang w:val="en-US" w:eastAsia="zh-CN"/>
                <w14:textFill>
                  <w14:solidFill>
                    <w14:schemeClr w14:val="tx1"/>
                  </w14:solidFill>
                </w14:textFill>
              </w:rPr>
              <w:t>其他职权</w:t>
            </w:r>
          </w:p>
        </w:tc>
      </w:tr>
    </w:tbl>
    <w:p w14:paraId="09ADFF37">
      <w:pPr>
        <w:rPr>
          <w:rFonts w:hint="eastAsia" w:asciiTheme="minorEastAsia" w:hAnsiTheme="minorEastAsia" w:eastAsiaTheme="minorEastAsia" w:cstheme="minorEastAsia"/>
          <w:sz w:val="20"/>
          <w:szCs w:val="20"/>
        </w:rPr>
      </w:pPr>
    </w:p>
    <w:p w14:paraId="37BF3927">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400" w:firstLineChars="200"/>
        <w:jc w:val="both"/>
        <w:textAlignment w:val="auto"/>
        <w:outlineLvl w:val="9"/>
        <w:rPr>
          <w:rFonts w:hint="eastAsia" w:asciiTheme="minorEastAsia" w:hAnsiTheme="minorEastAsia" w:eastAsiaTheme="minorEastAsia" w:cstheme="minorEastAsia"/>
          <w:sz w:val="20"/>
          <w:szCs w:val="20"/>
          <w:lang w:val="en-US" w:eastAsia="zh-CN"/>
        </w:rPr>
      </w:pPr>
    </w:p>
    <w:p w14:paraId="28F67F99">
      <w:pPr>
        <w:rPr>
          <w:rFonts w:hint="eastAsia" w:asciiTheme="minorEastAsia" w:hAnsiTheme="minorEastAsia" w:eastAsiaTheme="minorEastAsia" w:cstheme="minorEastAsia"/>
          <w:sz w:val="20"/>
          <w:szCs w:val="20"/>
        </w:rPr>
      </w:pPr>
    </w:p>
    <w:sectPr>
      <w:headerReference r:id="rId5" w:type="default"/>
      <w:footerReference r:id="rId6" w:type="default"/>
      <w:pgSz w:w="11906" w:h="16838"/>
      <w:pgMar w:top="1701" w:right="1701" w:bottom="1701"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7E7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AFA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D1163"/>
    <w:multiLevelType w:val="singleLevel"/>
    <w:tmpl w:val="D0BD1163"/>
    <w:lvl w:ilvl="0" w:tentative="0">
      <w:start w:val="1"/>
      <w:numFmt w:val="decimal"/>
      <w:lvlText w:val="%1"/>
      <w:lvlJc w:val="left"/>
      <w:pPr>
        <w:tabs>
          <w:tab w:val="left" w:pos="420"/>
        </w:tabs>
        <w:ind w:left="283" w:hanging="425"/>
      </w:pPr>
      <w:rPr>
        <w:rFonts w:hint="default"/>
      </w:rPr>
    </w:lvl>
  </w:abstractNum>
  <w:abstractNum w:abstractNumId="1">
    <w:nsid w:val="2D159BDA"/>
    <w:multiLevelType w:val="singleLevel"/>
    <w:tmpl w:val="2D159BDA"/>
    <w:lvl w:ilvl="0" w:tentative="0">
      <w:start w:val="1"/>
      <w:numFmt w:val="decimal"/>
      <w:suff w:val="space"/>
      <w:lvlText w:val="%1"/>
      <w:lvlJc w:val="left"/>
      <w:pPr>
        <w:ind w:left="425" w:hanging="425"/>
      </w:pPr>
      <w:rPr>
        <w:rFonts w:hint="default"/>
      </w:rPr>
    </w:lvl>
  </w:abstractNum>
  <w:abstractNum w:abstractNumId="2">
    <w:nsid w:val="326C537E"/>
    <w:multiLevelType w:val="singleLevel"/>
    <w:tmpl w:val="326C537E"/>
    <w:lvl w:ilvl="0" w:tentative="0">
      <w:start w:val="1"/>
      <w:numFmt w:val="decimal"/>
      <w:lvlText w:val="%1"/>
      <w:lvlJc w:val="left"/>
      <w:pPr>
        <w:tabs>
          <w:tab w:val="left" w:pos="420"/>
        </w:tabs>
        <w:ind w:left="561" w:hanging="425"/>
      </w:pPr>
      <w:rPr>
        <w:rFonts w:hint="default"/>
      </w:rPr>
    </w:lvl>
  </w:abstractNum>
  <w:abstractNum w:abstractNumId="3">
    <w:nsid w:val="395610F7"/>
    <w:multiLevelType w:val="singleLevel"/>
    <w:tmpl w:val="395610F7"/>
    <w:lvl w:ilvl="0" w:tentative="0">
      <w:start w:val="1"/>
      <w:numFmt w:val="decimal"/>
      <w:lvlText w:val="%1"/>
      <w:lvlJc w:val="left"/>
      <w:pPr>
        <w:tabs>
          <w:tab w:val="left" w:pos="420"/>
        </w:tabs>
        <w:ind w:left="561"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YzM4MjEwYmZiYjQ3MDdlOGY5MGQ5M2ZhODBmNWEifQ=="/>
  </w:docVars>
  <w:rsids>
    <w:rsidRoot w:val="1C850DFC"/>
    <w:rsid w:val="007A7FE6"/>
    <w:rsid w:val="00967693"/>
    <w:rsid w:val="015C297D"/>
    <w:rsid w:val="02C47896"/>
    <w:rsid w:val="03713232"/>
    <w:rsid w:val="05D76C05"/>
    <w:rsid w:val="0A1D337D"/>
    <w:rsid w:val="0BCB03BD"/>
    <w:rsid w:val="0F0A3BA7"/>
    <w:rsid w:val="12F9640D"/>
    <w:rsid w:val="1ACD7E07"/>
    <w:rsid w:val="1C850DFC"/>
    <w:rsid w:val="1CEE2D5A"/>
    <w:rsid w:val="220F17A9"/>
    <w:rsid w:val="262E41C8"/>
    <w:rsid w:val="2A4A56FF"/>
    <w:rsid w:val="2B97636B"/>
    <w:rsid w:val="32367636"/>
    <w:rsid w:val="35FD0F82"/>
    <w:rsid w:val="39CF1952"/>
    <w:rsid w:val="3AFD417E"/>
    <w:rsid w:val="3D023F8C"/>
    <w:rsid w:val="42883A55"/>
    <w:rsid w:val="42A04390"/>
    <w:rsid w:val="42DF3AA1"/>
    <w:rsid w:val="4378088E"/>
    <w:rsid w:val="4690085B"/>
    <w:rsid w:val="46EE37D3"/>
    <w:rsid w:val="496C5184"/>
    <w:rsid w:val="49D2118A"/>
    <w:rsid w:val="4A1D1724"/>
    <w:rsid w:val="4B3F2AA1"/>
    <w:rsid w:val="4B644064"/>
    <w:rsid w:val="4B983D0E"/>
    <w:rsid w:val="4BD20FCE"/>
    <w:rsid w:val="4C2B4E07"/>
    <w:rsid w:val="4DAE5A6A"/>
    <w:rsid w:val="50117AD5"/>
    <w:rsid w:val="54814702"/>
    <w:rsid w:val="54BF7C47"/>
    <w:rsid w:val="59DD6906"/>
    <w:rsid w:val="59F37D41"/>
    <w:rsid w:val="5A6A3F7A"/>
    <w:rsid w:val="5C4E28F2"/>
    <w:rsid w:val="5CD06C55"/>
    <w:rsid w:val="617E4B20"/>
    <w:rsid w:val="646D7E6F"/>
    <w:rsid w:val="68655DC2"/>
    <w:rsid w:val="6C3D3C77"/>
    <w:rsid w:val="6D0B205B"/>
    <w:rsid w:val="6E2E4332"/>
    <w:rsid w:val="70D25448"/>
    <w:rsid w:val="71112252"/>
    <w:rsid w:val="76C05607"/>
    <w:rsid w:val="76E64153"/>
    <w:rsid w:val="78F630D2"/>
    <w:rsid w:val="7B2B5DD9"/>
    <w:rsid w:val="7B990B1D"/>
    <w:rsid w:val="7C0B2B8A"/>
    <w:rsid w:val="7C584880"/>
    <w:rsid w:val="7F30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Calibri" w:hAnsi="Calibri" w:eastAsia="仿宋_GB2312" w:cs="Times New Roman"/>
      <w:kern w:val="2"/>
      <w:sz w:val="32"/>
      <w:lang w:val="en-US" w:eastAsia="zh-CN" w:bidi="he-IL"/>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qFormat/>
    <w:uiPriority w:val="0"/>
    <w:pPr>
      <w:widowControl/>
      <w:shd w:val="clear" w:color="auto" w:fill="FFFFFF"/>
      <w:spacing w:before="100" w:beforeLines="0" w:beforeAutospacing="1" w:after="100" w:afterLines="0" w:afterAutospacing="1" w:line="450" w:lineRule="atLeast"/>
      <w:jc w:val="left"/>
    </w:pPr>
    <w:rPr>
      <w:rFonts w:ascii="宋体" w:hAnsi="宋体" w:eastAsia="宋体" w:cs="宋体"/>
      <w:kern w:val="0"/>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3978</Words>
  <Characters>3989</Characters>
  <Lines>0</Lines>
  <Paragraphs>0</Paragraphs>
  <TotalTime>2</TotalTime>
  <ScaleCrop>false</ScaleCrop>
  <LinksUpToDate>false</LinksUpToDate>
  <CharactersWithSpaces>3993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2023-12-04T08:51:00Z</dcterms:created>
  <dc:creator>1</dc:creator>
  <cp:lastModifiedBy>风雨彩虹</cp:lastModifiedBy>
  <dcterms:modified xsi:type="dcterms:W3CDTF">2025-12-23T12:39:57Z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A3CC5EF6D6044065B1CB260D4C71389C_13</vt:lpwstr>
  </property>
  <property fmtid="{D5CDD505-2E9C-101B-9397-08002B2CF9AE}" pid="4" name="KSOTemplateDocerSaveRecord">
    <vt:lpwstr>eyJoZGlkIjoiZjYzMjc1ODQ5OGM1OGQ2NzMwNjYzMjUzOGE1ZjU3YjMiLCJ1c2VySWQiOiIxMDE5NzI0MzQ1In0=</vt:lpwstr>
  </property>
</Properties>
</file>